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D459D" w:rsidRDefault="00BD459D">
      <w:pPr>
        <w:tabs>
          <w:tab w:val="left" w:pos="7797"/>
          <w:tab w:val="left" w:pos="8364"/>
        </w:tabs>
        <w:jc w:val="center"/>
        <w:rPr>
          <w:rFonts w:ascii="Roboto" w:hAnsi="Roboto" w:cs="Times New Roman"/>
          <w:b/>
          <w:bCs/>
          <w:color w:val="222A35" w:themeColor="text2" w:themeShade="80"/>
          <w:sz w:val="32"/>
          <w:szCs w:val="32"/>
        </w:rPr>
      </w:pPr>
    </w:p>
    <w:p w:rsidR="00BD459D" w:rsidRDefault="00BD459D">
      <w:pPr>
        <w:tabs>
          <w:tab w:val="left" w:pos="7797"/>
          <w:tab w:val="left" w:pos="9639"/>
        </w:tabs>
        <w:jc w:val="center"/>
        <w:rPr>
          <w:rFonts w:ascii="Roboto" w:hAnsi="Roboto" w:cs="Times New Roman"/>
          <w:b/>
          <w:bCs/>
          <w:color w:val="222A35" w:themeColor="text2" w:themeShade="80"/>
          <w:sz w:val="32"/>
          <w:szCs w:val="32"/>
          <w:lang w:val="ru-RU"/>
        </w:rPr>
      </w:pPr>
    </w:p>
    <w:p w:rsidR="00BD459D" w:rsidRPr="00D73DDE" w:rsidRDefault="000E4121">
      <w:pPr>
        <w:tabs>
          <w:tab w:val="left" w:pos="7797"/>
          <w:tab w:val="left" w:pos="9639"/>
        </w:tabs>
        <w:jc w:val="center"/>
        <w:rPr>
          <w:rFonts w:ascii="Roboto" w:hAnsi="Roboto" w:cs="Times New Roman"/>
          <w:b/>
          <w:bCs/>
          <w:color w:val="222A35" w:themeColor="text2" w:themeShade="80"/>
          <w:sz w:val="32"/>
          <w:szCs w:val="32"/>
          <w:lang w:val="ru-RU"/>
        </w:rPr>
      </w:pPr>
      <w:r w:rsidRPr="00D73DDE">
        <w:rPr>
          <w:rFonts w:ascii="Roboto" w:hAnsi="Roboto" w:cs="Times New Roman"/>
          <w:b/>
          <w:bCs/>
          <w:color w:val="222A35" w:themeColor="text2" w:themeShade="80"/>
          <w:sz w:val="32"/>
          <w:szCs w:val="32"/>
          <w:lang w:val="ru-RU"/>
        </w:rPr>
        <w:t>ПАСПОРТ</w:t>
      </w:r>
    </w:p>
    <w:p w:rsidR="00BD459D" w:rsidRPr="00D73DDE" w:rsidRDefault="000E4121">
      <w:pPr>
        <w:tabs>
          <w:tab w:val="left" w:pos="7797"/>
          <w:tab w:val="left" w:pos="9639"/>
        </w:tabs>
        <w:jc w:val="center"/>
        <w:rPr>
          <w:rFonts w:ascii="Roboto" w:hAnsi="Roboto" w:cs="Times New Roman"/>
          <w:b/>
          <w:bCs/>
          <w:color w:val="222A35" w:themeColor="text2" w:themeShade="80"/>
          <w:sz w:val="32"/>
          <w:szCs w:val="32"/>
          <w:lang w:val="ru-RU"/>
        </w:rPr>
      </w:pPr>
      <w:r w:rsidRPr="00D73DDE">
        <w:rPr>
          <w:rFonts w:ascii="Roboto" w:hAnsi="Roboto" w:cs="Times New Roman"/>
          <w:b/>
          <w:bCs/>
          <w:color w:val="222A35" w:themeColor="text2" w:themeShade="80"/>
          <w:sz w:val="32"/>
          <w:szCs w:val="32"/>
          <w:lang w:val="ru-RU"/>
        </w:rPr>
        <w:t>РУКОВОДСТВО ПО ЭКСПЛУАТАЦИИ</w:t>
      </w:r>
    </w:p>
    <w:p w:rsidR="00BD459D" w:rsidRPr="00D73DDE" w:rsidRDefault="00722697">
      <w:pPr>
        <w:widowControl/>
        <w:tabs>
          <w:tab w:val="left" w:pos="7797"/>
          <w:tab w:val="left" w:pos="9639"/>
        </w:tabs>
        <w:spacing w:after="0" w:line="240" w:lineRule="auto"/>
        <w:jc w:val="center"/>
        <w:rPr>
          <w:rFonts w:ascii="Roboto" w:eastAsiaTheme="minorHAnsi" w:hAnsi="Roboto" w:cs="Times New Roman"/>
          <w:b/>
          <w:bCs/>
          <w:color w:val="222A35" w:themeColor="text2" w:themeShade="80"/>
          <w:kern w:val="0"/>
          <w:sz w:val="32"/>
          <w:szCs w:val="32"/>
          <w:lang w:val="ru-RU" w:eastAsia="en-US"/>
        </w:rPr>
      </w:pPr>
      <w:r w:rsidRPr="00D73DDE">
        <w:rPr>
          <w:rFonts w:ascii="Roboto" w:eastAsiaTheme="minorHAnsi" w:hAnsi="Roboto" w:cs="Times New Roman"/>
          <w:b/>
          <w:bCs/>
          <w:color w:val="222A35" w:themeColor="text2" w:themeShade="80"/>
          <w:kern w:val="0"/>
          <w:sz w:val="32"/>
          <w:szCs w:val="32"/>
          <w:lang w:val="ru-RU" w:eastAsia="en-US"/>
        </w:rPr>
        <w:t>Лебедка рычажная G</w:t>
      </w:r>
      <w:r w:rsidRPr="00D73DDE">
        <w:rPr>
          <w:rFonts w:ascii="Roboto" w:eastAsiaTheme="minorHAnsi" w:hAnsi="Roboto" w:cs="Times New Roman"/>
          <w:b/>
          <w:bCs/>
          <w:color w:val="222A35" w:themeColor="text2" w:themeShade="80"/>
          <w:kern w:val="0"/>
          <w:sz w:val="32"/>
          <w:szCs w:val="32"/>
          <w:lang w:eastAsia="en-US"/>
        </w:rPr>
        <w:t>EARSEN</w:t>
      </w:r>
      <w:r w:rsidRPr="00D73DDE">
        <w:rPr>
          <w:rFonts w:ascii="Roboto" w:eastAsiaTheme="minorHAnsi" w:hAnsi="Roboto" w:cs="Times New Roman"/>
          <w:b/>
          <w:bCs/>
          <w:color w:val="222A35" w:themeColor="text2" w:themeShade="80"/>
          <w:kern w:val="0"/>
          <w:sz w:val="32"/>
          <w:szCs w:val="32"/>
          <w:lang w:val="ru-RU" w:eastAsia="en-US"/>
        </w:rPr>
        <w:t xml:space="preserve"> </w:t>
      </w:r>
      <w:r w:rsidRPr="00D73DDE">
        <w:rPr>
          <w:rFonts w:ascii="Roboto" w:eastAsiaTheme="minorHAnsi" w:hAnsi="Roboto" w:cs="Times New Roman"/>
          <w:b/>
          <w:bCs/>
          <w:color w:val="222A35" w:themeColor="text2" w:themeShade="80"/>
          <w:kern w:val="0"/>
          <w:sz w:val="32"/>
          <w:szCs w:val="32"/>
          <w:lang w:eastAsia="en-US"/>
        </w:rPr>
        <w:t>MTM</w:t>
      </w:r>
    </w:p>
    <w:p w:rsidR="00BD459D" w:rsidRPr="00D73DDE" w:rsidRDefault="00BD459D">
      <w:pPr>
        <w:widowControl/>
        <w:tabs>
          <w:tab w:val="left" w:pos="7797"/>
          <w:tab w:val="left" w:pos="9639"/>
        </w:tabs>
        <w:spacing w:after="0" w:line="240" w:lineRule="auto"/>
        <w:jc w:val="center"/>
        <w:rPr>
          <w:rFonts w:ascii="Roboto" w:eastAsiaTheme="minorHAnsi" w:hAnsi="Roboto" w:cs="Times New Roman"/>
          <w:b/>
          <w:bCs/>
          <w:color w:val="222A35" w:themeColor="text2" w:themeShade="80"/>
          <w:kern w:val="0"/>
          <w:sz w:val="32"/>
          <w:szCs w:val="32"/>
          <w:lang w:val="ru-RU" w:eastAsia="en-US"/>
        </w:rPr>
      </w:pPr>
    </w:p>
    <w:p w:rsidR="00BD459D" w:rsidRPr="00D73DDE" w:rsidRDefault="00BD459D">
      <w:pPr>
        <w:widowControl/>
        <w:tabs>
          <w:tab w:val="left" w:pos="7797"/>
          <w:tab w:val="left" w:pos="9639"/>
        </w:tabs>
        <w:spacing w:after="0" w:line="240" w:lineRule="auto"/>
        <w:jc w:val="center"/>
        <w:rPr>
          <w:rFonts w:ascii="Roboto" w:eastAsiaTheme="minorHAnsi" w:hAnsi="Roboto" w:cs="Times New Roman"/>
          <w:b/>
          <w:bCs/>
          <w:color w:val="222A35" w:themeColor="text2" w:themeShade="80"/>
          <w:kern w:val="0"/>
          <w:sz w:val="32"/>
          <w:szCs w:val="32"/>
          <w:lang w:val="ru-RU" w:eastAsia="en-US"/>
        </w:rPr>
      </w:pPr>
    </w:p>
    <w:p w:rsidR="00BD459D" w:rsidRPr="00D73DDE" w:rsidRDefault="00BD459D">
      <w:pPr>
        <w:widowControl/>
        <w:tabs>
          <w:tab w:val="left" w:pos="7797"/>
          <w:tab w:val="left" w:pos="9639"/>
        </w:tabs>
        <w:spacing w:after="0" w:line="240" w:lineRule="auto"/>
        <w:jc w:val="center"/>
        <w:rPr>
          <w:rFonts w:ascii="Roboto" w:eastAsiaTheme="minorHAnsi" w:hAnsi="Roboto" w:cs="Times New Roman"/>
          <w:b/>
          <w:bCs/>
          <w:color w:val="222A35" w:themeColor="text2" w:themeShade="80"/>
          <w:kern w:val="0"/>
          <w:sz w:val="32"/>
          <w:szCs w:val="32"/>
          <w:lang w:val="ru-RU" w:eastAsia="en-US"/>
        </w:rPr>
      </w:pPr>
    </w:p>
    <w:p w:rsidR="00BD459D" w:rsidRPr="00D73DDE" w:rsidRDefault="00BD459D">
      <w:pPr>
        <w:widowControl/>
        <w:spacing w:after="0" w:line="240" w:lineRule="auto"/>
        <w:jc w:val="center"/>
        <w:rPr>
          <w:rFonts w:ascii="Roboto" w:hAnsi="Roboto"/>
          <w:color w:val="222A35" w:themeColor="text2" w:themeShade="80"/>
          <w:lang w:val="ru-RU"/>
        </w:rPr>
      </w:pPr>
    </w:p>
    <w:p w:rsidR="00BD459D" w:rsidRPr="00D73DDE" w:rsidRDefault="000E4121">
      <w:pPr>
        <w:widowControl/>
        <w:spacing w:after="160" w:line="259" w:lineRule="auto"/>
        <w:jc w:val="left"/>
        <w:rPr>
          <w:rFonts w:ascii="Roboto" w:hAnsi="Roboto"/>
          <w:color w:val="222A35" w:themeColor="text2" w:themeShade="80"/>
          <w:lang w:val="ru-RU"/>
        </w:rPr>
      </w:pPr>
      <w:r w:rsidRPr="00D73DDE">
        <w:rPr>
          <w:rFonts w:ascii="Roboto" w:hAnsi="Roboto"/>
          <w:noProof/>
          <w:color w:val="222A35" w:themeColor="text2" w:themeShade="80"/>
          <w:lang w:val="ru-RU" w:eastAsia="ru-RU"/>
        </w:rPr>
        <w:drawing>
          <wp:anchor distT="0" distB="0" distL="114300" distR="114300" simplePos="0" relativeHeight="251658240" behindDoc="0" locked="0" layoutInCell="1" allowOverlap="1">
            <wp:simplePos x="0" y="0"/>
            <wp:positionH relativeFrom="page">
              <wp:align>center</wp:align>
            </wp:positionH>
            <wp:positionV relativeFrom="paragraph">
              <wp:posOffset>346710</wp:posOffset>
            </wp:positionV>
            <wp:extent cx="4559935" cy="3581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59995" cy="3581400"/>
                    </a:xfrm>
                    <a:prstGeom prst="rect">
                      <a:avLst/>
                    </a:prstGeom>
                    <a:noFill/>
                    <a:ln w="9525">
                      <a:noFill/>
                      <a:miter/>
                    </a:ln>
                  </pic:spPr>
                </pic:pic>
              </a:graphicData>
            </a:graphic>
          </wp:anchor>
        </w:drawing>
      </w:r>
      <w:r w:rsidRPr="00D73DDE">
        <w:rPr>
          <w:rFonts w:ascii="Roboto" w:hAnsi="Roboto"/>
          <w:color w:val="222A35" w:themeColor="text2" w:themeShade="80"/>
          <w:lang w:val="ru-RU"/>
        </w:rPr>
        <w:br w:type="page"/>
      </w:r>
    </w:p>
    <w:p w:rsidR="00BD459D" w:rsidRPr="00D73DDE" w:rsidRDefault="000E4121">
      <w:pPr>
        <w:tabs>
          <w:tab w:val="left" w:pos="7797"/>
          <w:tab w:val="left" w:pos="9639"/>
        </w:tabs>
        <w:spacing w:after="0" w:line="240" w:lineRule="auto"/>
        <w:jc w:val="center"/>
        <w:rPr>
          <w:rFonts w:ascii="Roboto" w:hAnsi="Roboto" w:cs="Times New Roman"/>
          <w:b/>
          <w:i/>
          <w:color w:val="222A35" w:themeColor="text2" w:themeShade="80"/>
          <w:sz w:val="24"/>
          <w:lang w:val="ru-RU"/>
        </w:rPr>
      </w:pPr>
      <w:r w:rsidRPr="00D73DDE">
        <w:rPr>
          <w:rFonts w:ascii="Roboto" w:hAnsi="Roboto" w:cs="Times New Roman"/>
          <w:b/>
          <w:i/>
          <w:color w:val="222A35" w:themeColor="text2" w:themeShade="80"/>
          <w:sz w:val="24"/>
          <w:lang w:val="ru-RU"/>
        </w:rPr>
        <w:lastRenderedPageBreak/>
        <w:t>ВНИМАНИЕ!</w:t>
      </w:r>
    </w:p>
    <w:p w:rsidR="00BD459D" w:rsidRPr="00D73DDE" w:rsidRDefault="00BD459D">
      <w:pPr>
        <w:tabs>
          <w:tab w:val="left" w:pos="7797"/>
          <w:tab w:val="left" w:pos="9639"/>
        </w:tabs>
        <w:spacing w:after="0" w:line="240" w:lineRule="auto"/>
        <w:rPr>
          <w:rFonts w:ascii="Roboto" w:hAnsi="Roboto" w:cs="Times New Roman"/>
          <w:i/>
          <w:color w:val="222A35" w:themeColor="text2" w:themeShade="80"/>
          <w:lang w:val="ru-RU"/>
        </w:rPr>
      </w:pPr>
    </w:p>
    <w:p w:rsidR="003C5628" w:rsidRPr="00FD2B7A" w:rsidRDefault="003C5628" w:rsidP="003C5628">
      <w:pPr>
        <w:pStyle w:val="aa"/>
        <w:numPr>
          <w:ilvl w:val="0"/>
          <w:numId w:val="1"/>
        </w:numPr>
        <w:tabs>
          <w:tab w:val="left" w:pos="7797"/>
          <w:tab w:val="left" w:pos="9639"/>
        </w:tabs>
        <w:spacing w:after="0" w:line="200" w:lineRule="exact"/>
        <w:rPr>
          <w:rFonts w:ascii="Roboto" w:hAnsi="Roboto" w:cs="Times New Roman"/>
          <w:i/>
          <w:color w:val="222A35" w:themeColor="text2" w:themeShade="80"/>
          <w:lang w:val="ru-RU"/>
        </w:rPr>
      </w:pPr>
      <w:r w:rsidRPr="00FD2B7A">
        <w:rPr>
          <w:rFonts w:ascii="Roboto" w:hAnsi="Roboto" w:cs="Times New Roman"/>
          <w:i/>
          <w:color w:val="222A35" w:themeColor="text2" w:themeShade="80"/>
          <w:lang w:val="ru-RU"/>
        </w:rPr>
        <w:t>Вся информация, приведенная в данной инструкции, основывается на данных, доступных на момент печати. Производитель оставляет за собой право вносить изменения в производимую продукцию в любой момент времени без предварительного уведомления, если изменения не ухудшают потребительских свойств и качества изделия.</w:t>
      </w:r>
    </w:p>
    <w:p w:rsidR="003C5628" w:rsidRPr="00FD2B7A" w:rsidRDefault="003C5628" w:rsidP="003C5628">
      <w:pPr>
        <w:tabs>
          <w:tab w:val="left" w:pos="7797"/>
          <w:tab w:val="left" w:pos="9639"/>
        </w:tabs>
        <w:spacing w:after="0" w:line="200" w:lineRule="exact"/>
        <w:rPr>
          <w:rFonts w:ascii="Roboto" w:hAnsi="Roboto" w:cs="Times New Roman"/>
          <w:color w:val="222A35" w:themeColor="text2" w:themeShade="80"/>
          <w:lang w:val="ru-RU"/>
        </w:rPr>
      </w:pPr>
    </w:p>
    <w:p w:rsidR="003C5628" w:rsidRPr="00FD2B7A" w:rsidRDefault="003C5628" w:rsidP="003C5628">
      <w:pPr>
        <w:pStyle w:val="aa"/>
        <w:numPr>
          <w:ilvl w:val="0"/>
          <w:numId w:val="1"/>
        </w:numPr>
        <w:tabs>
          <w:tab w:val="left" w:pos="7797"/>
          <w:tab w:val="left" w:pos="9639"/>
        </w:tabs>
        <w:spacing w:after="0" w:line="200" w:lineRule="exact"/>
        <w:rPr>
          <w:rFonts w:ascii="Roboto" w:hAnsi="Roboto" w:cs="Times New Roman"/>
          <w:i/>
          <w:color w:val="222A35" w:themeColor="text2" w:themeShade="80"/>
          <w:lang w:val="ru-RU"/>
        </w:rPr>
      </w:pPr>
      <w:r w:rsidRPr="00FD2B7A">
        <w:rPr>
          <w:rFonts w:ascii="Roboto" w:hAnsi="Roboto" w:cs="Times New Roman"/>
          <w:i/>
          <w:color w:val="222A35" w:themeColor="text2" w:themeShade="80"/>
          <w:lang w:val="ru-RU"/>
        </w:rPr>
        <w:t xml:space="preserve">Оператор должен прочесть и принять во внимание рекомендации, описанные в данной инструкции, перед началом эксплуатации </w:t>
      </w:r>
      <w:r>
        <w:rPr>
          <w:rFonts w:ascii="Roboto" w:hAnsi="Roboto" w:cs="Times New Roman"/>
          <w:i/>
          <w:color w:val="222A35" w:themeColor="text2" w:themeShade="80"/>
          <w:lang w:val="ru-RU"/>
        </w:rPr>
        <w:t>оборудования</w:t>
      </w:r>
      <w:r w:rsidRPr="00FD2B7A">
        <w:rPr>
          <w:rFonts w:ascii="Roboto" w:hAnsi="Roboto" w:cs="Times New Roman"/>
          <w:i/>
          <w:color w:val="222A35" w:themeColor="text2" w:themeShade="80"/>
          <w:lang w:val="ru-RU"/>
        </w:rPr>
        <w:t>.</w:t>
      </w:r>
    </w:p>
    <w:p w:rsidR="003C5628" w:rsidRPr="00FD2B7A" w:rsidRDefault="003C5628" w:rsidP="003C5628">
      <w:pPr>
        <w:tabs>
          <w:tab w:val="left" w:pos="7797"/>
          <w:tab w:val="left" w:pos="9639"/>
        </w:tabs>
        <w:spacing w:after="0" w:line="200" w:lineRule="exact"/>
        <w:rPr>
          <w:rFonts w:ascii="Roboto" w:hAnsi="Roboto" w:cs="Times New Roman"/>
          <w:i/>
          <w:color w:val="222A35" w:themeColor="text2" w:themeShade="80"/>
          <w:lang w:val="ru-RU"/>
        </w:rPr>
      </w:pPr>
    </w:p>
    <w:p w:rsidR="003C5628" w:rsidRPr="00FD2B7A" w:rsidRDefault="003C5628" w:rsidP="003C5628">
      <w:pPr>
        <w:pStyle w:val="aa"/>
        <w:numPr>
          <w:ilvl w:val="0"/>
          <w:numId w:val="1"/>
        </w:numPr>
        <w:tabs>
          <w:tab w:val="left" w:pos="7797"/>
          <w:tab w:val="left" w:pos="9639"/>
        </w:tabs>
        <w:spacing w:after="0" w:line="200" w:lineRule="exact"/>
        <w:rPr>
          <w:rFonts w:ascii="Roboto" w:hAnsi="Roboto" w:cs="Times New Roman"/>
          <w:i/>
          <w:color w:val="222A35" w:themeColor="text2" w:themeShade="80"/>
          <w:lang w:val="ru-RU"/>
        </w:rPr>
      </w:pPr>
      <w:r w:rsidRPr="00FD2B7A">
        <w:rPr>
          <w:rFonts w:ascii="Roboto" w:hAnsi="Roboto" w:cs="Times New Roman"/>
          <w:i/>
          <w:color w:val="222A35" w:themeColor="text2" w:themeShade="80"/>
          <w:lang w:val="ru-RU"/>
        </w:rPr>
        <w:t>Перед работой с грузоподъемными механизмами в обязательном порядке проводится инструктаж по технике безопасности должностным лицом, ответственным за работу с грузоподъемными механизмами.</w:t>
      </w:r>
    </w:p>
    <w:p w:rsidR="003C5628" w:rsidRPr="00FD2B7A" w:rsidRDefault="007F7105" w:rsidP="003C5628">
      <w:pPr>
        <w:tabs>
          <w:tab w:val="left" w:pos="7797"/>
          <w:tab w:val="left" w:pos="9639"/>
        </w:tabs>
        <w:spacing w:after="0" w:line="200" w:lineRule="exact"/>
        <w:rPr>
          <w:rFonts w:ascii="Roboto" w:hAnsi="Roboto" w:cs="Times New Roman"/>
          <w:i/>
          <w:color w:val="222A35" w:themeColor="text2" w:themeShade="80"/>
          <w:lang w:val="ru-RU"/>
        </w:rPr>
      </w:pPr>
      <w:r>
        <w:rPr>
          <w:rFonts w:ascii="Roboto" w:hAnsi="Roboto" w:cs="Times New Roman"/>
          <w:i/>
          <w:noProof/>
          <w:color w:val="222A35" w:themeColor="text2" w:themeShade="80"/>
          <w:lang w:val="ru-RU" w:eastAsia="ru-RU"/>
        </w:rPr>
        <w:drawing>
          <wp:anchor distT="0" distB="0" distL="114300" distR="114300" simplePos="0" relativeHeight="251688960" behindDoc="0" locked="0" layoutInCell="1" allowOverlap="1" wp14:anchorId="68F9F1CF" wp14:editId="57BE79F9">
            <wp:simplePos x="0" y="0"/>
            <wp:positionH relativeFrom="column">
              <wp:posOffset>434162</wp:posOffset>
            </wp:positionH>
            <wp:positionV relativeFrom="paragraph">
              <wp:posOffset>135871</wp:posOffset>
            </wp:positionV>
            <wp:extent cx="6045958" cy="7072277"/>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p>
    <w:p w:rsidR="003C5628" w:rsidRPr="00FD2B7A" w:rsidRDefault="003C5628" w:rsidP="003C5628">
      <w:pPr>
        <w:pStyle w:val="aa"/>
        <w:numPr>
          <w:ilvl w:val="0"/>
          <w:numId w:val="1"/>
        </w:numPr>
        <w:tabs>
          <w:tab w:val="left" w:pos="7797"/>
          <w:tab w:val="left" w:pos="9639"/>
        </w:tabs>
        <w:spacing w:after="0" w:line="200" w:lineRule="exact"/>
        <w:rPr>
          <w:rFonts w:ascii="Roboto" w:hAnsi="Roboto" w:cs="Times New Roman"/>
          <w:i/>
          <w:color w:val="222A35" w:themeColor="text2" w:themeShade="80"/>
          <w:lang w:val="ru-RU"/>
        </w:rPr>
      </w:pPr>
      <w:r w:rsidRPr="00FD2B7A">
        <w:rPr>
          <w:rFonts w:ascii="Roboto" w:hAnsi="Roboto" w:cs="Times New Roman"/>
          <w:i/>
          <w:color w:val="222A35" w:themeColor="text2" w:themeShade="80"/>
          <w:lang w:val="ru-RU"/>
        </w:rPr>
        <w:t>Перед началом работ лицо, выполняющее работы, обязательно должно быть ознакомлено с принципом действия оборудования и знать технические характеристики оборудования.</w:t>
      </w:r>
    </w:p>
    <w:p w:rsidR="003C5628" w:rsidRPr="00FD2B7A" w:rsidRDefault="003C5628" w:rsidP="003C5628">
      <w:pPr>
        <w:tabs>
          <w:tab w:val="left" w:pos="7797"/>
          <w:tab w:val="left" w:pos="9639"/>
        </w:tabs>
        <w:spacing w:after="0" w:line="200" w:lineRule="exact"/>
        <w:rPr>
          <w:rFonts w:ascii="Roboto" w:hAnsi="Roboto" w:cs="Times New Roman"/>
          <w:i/>
          <w:color w:val="222A35" w:themeColor="text2" w:themeShade="80"/>
          <w:lang w:val="ru-RU"/>
        </w:rPr>
      </w:pPr>
    </w:p>
    <w:p w:rsidR="003C5628" w:rsidRPr="00FD2B7A" w:rsidRDefault="003C5628" w:rsidP="003C5628">
      <w:pPr>
        <w:pStyle w:val="aa"/>
        <w:numPr>
          <w:ilvl w:val="0"/>
          <w:numId w:val="1"/>
        </w:numPr>
        <w:tabs>
          <w:tab w:val="left" w:pos="7797"/>
          <w:tab w:val="left" w:pos="9639"/>
        </w:tabs>
        <w:spacing w:after="0" w:line="200" w:lineRule="exact"/>
        <w:rPr>
          <w:rFonts w:ascii="Roboto" w:hAnsi="Roboto" w:cs="Times New Roman"/>
          <w:i/>
          <w:color w:val="222A35" w:themeColor="text2" w:themeShade="80"/>
          <w:lang w:val="ru-RU"/>
        </w:rPr>
      </w:pPr>
      <w:r w:rsidRPr="00FD2B7A">
        <w:rPr>
          <w:rFonts w:ascii="Roboto" w:hAnsi="Roboto" w:cs="Times New Roman"/>
          <w:i/>
          <w:color w:val="222A35" w:themeColor="text2" w:themeShade="80"/>
          <w:lang w:val="ru-RU"/>
        </w:rPr>
        <w:t>Оборудование для подъема и перемещения грузов — это механизмы повышенной опасности. Соблюдение правил и мер безопасности поможет Вам избежать порчи материальных ценностей и сохранить здоровье людей.</w:t>
      </w:r>
    </w:p>
    <w:p w:rsidR="003C5628" w:rsidRPr="00FD2B7A" w:rsidRDefault="003C5628" w:rsidP="003C5628">
      <w:pPr>
        <w:tabs>
          <w:tab w:val="left" w:pos="7797"/>
          <w:tab w:val="left" w:pos="9639"/>
        </w:tabs>
        <w:spacing w:after="0" w:line="200" w:lineRule="exact"/>
        <w:rPr>
          <w:rFonts w:ascii="Roboto" w:hAnsi="Roboto" w:cs="Times New Roman"/>
          <w:i/>
          <w:color w:val="222A35" w:themeColor="text2" w:themeShade="80"/>
          <w:lang w:val="ru-RU"/>
        </w:rPr>
      </w:pPr>
    </w:p>
    <w:p w:rsidR="003C5628" w:rsidRPr="00FD2B7A" w:rsidRDefault="003C5628" w:rsidP="003C5628">
      <w:pPr>
        <w:pStyle w:val="aa"/>
        <w:numPr>
          <w:ilvl w:val="0"/>
          <w:numId w:val="1"/>
        </w:numPr>
        <w:tabs>
          <w:tab w:val="left" w:pos="7797"/>
          <w:tab w:val="left" w:pos="9639"/>
        </w:tabs>
        <w:spacing w:after="0" w:line="200" w:lineRule="exact"/>
        <w:rPr>
          <w:rFonts w:ascii="Roboto" w:hAnsi="Roboto" w:cs="Times New Roman"/>
          <w:i/>
          <w:color w:val="222A35" w:themeColor="text2" w:themeShade="80"/>
          <w:lang w:val="ru-RU"/>
        </w:rPr>
      </w:pPr>
      <w:r w:rsidRPr="00FD2B7A">
        <w:rPr>
          <w:rFonts w:ascii="Roboto" w:hAnsi="Roboto" w:cs="Times New Roman"/>
          <w:i/>
          <w:color w:val="222A35" w:themeColor="text2" w:themeShade="80"/>
          <w:lang w:val="ru-RU"/>
        </w:rPr>
        <w:t>Не допускайте к работе с грузоподъемным оборудованием неквалифицированный и неподготовленный персонал.</w:t>
      </w:r>
    </w:p>
    <w:p w:rsidR="00BD459D" w:rsidRPr="00D73DDE" w:rsidRDefault="00BD459D">
      <w:pPr>
        <w:pStyle w:val="1"/>
        <w:rPr>
          <w:rFonts w:ascii="Roboto" w:hAnsi="Roboto" w:cs="Times New Roman"/>
          <w:i/>
          <w:color w:val="222A35" w:themeColor="text2" w:themeShade="80"/>
          <w:lang w:val="ru-RU"/>
        </w:rPr>
      </w:pPr>
    </w:p>
    <w:p w:rsidR="00BD459D" w:rsidRPr="00D73DDE" w:rsidRDefault="00BD459D">
      <w:pPr>
        <w:pStyle w:val="1"/>
        <w:rPr>
          <w:rFonts w:ascii="Roboto" w:hAnsi="Roboto" w:cs="Times New Roman"/>
          <w:i/>
          <w:color w:val="222A35" w:themeColor="text2" w:themeShade="80"/>
          <w:lang w:val="ru-RU"/>
        </w:rPr>
      </w:pPr>
    </w:p>
    <w:p w:rsidR="00BD459D" w:rsidRPr="00D73DDE" w:rsidRDefault="00BD459D">
      <w:pPr>
        <w:pStyle w:val="1"/>
        <w:rPr>
          <w:rFonts w:ascii="Roboto" w:hAnsi="Roboto" w:cs="Times New Roman"/>
          <w:i/>
          <w:color w:val="222A35" w:themeColor="text2" w:themeShade="80"/>
          <w:lang w:val="ru-RU"/>
        </w:rPr>
      </w:pPr>
    </w:p>
    <w:p w:rsidR="00BD459D" w:rsidRPr="00D73DDE" w:rsidRDefault="00BD459D">
      <w:pPr>
        <w:pStyle w:val="1"/>
        <w:rPr>
          <w:rFonts w:ascii="Roboto" w:hAnsi="Roboto" w:cs="Times New Roman"/>
          <w:i/>
          <w:color w:val="222A35" w:themeColor="text2" w:themeShade="80"/>
          <w:lang w:val="ru-RU"/>
        </w:rPr>
      </w:pPr>
    </w:p>
    <w:p w:rsidR="00BD459D" w:rsidRPr="00D73DDE" w:rsidRDefault="00BD459D">
      <w:pPr>
        <w:pStyle w:val="1"/>
        <w:rPr>
          <w:rFonts w:ascii="Roboto" w:hAnsi="Roboto" w:cs="Times New Roman"/>
          <w:i/>
          <w:color w:val="222A35" w:themeColor="text2" w:themeShade="80"/>
          <w:lang w:val="ru-RU"/>
        </w:rPr>
      </w:pPr>
    </w:p>
    <w:p w:rsidR="00BD459D" w:rsidRPr="00D73DDE" w:rsidRDefault="00BD459D">
      <w:pPr>
        <w:pStyle w:val="1"/>
        <w:rPr>
          <w:rFonts w:ascii="Roboto" w:hAnsi="Roboto" w:cs="Times New Roman"/>
          <w:i/>
          <w:color w:val="222A35" w:themeColor="text2" w:themeShade="80"/>
          <w:lang w:val="ru-RU"/>
        </w:rPr>
      </w:pPr>
    </w:p>
    <w:p w:rsidR="00244C24" w:rsidRPr="00D73DDE" w:rsidRDefault="00244C24">
      <w:pPr>
        <w:pStyle w:val="1"/>
        <w:rPr>
          <w:rFonts w:ascii="Roboto" w:hAnsi="Roboto" w:cs="Times New Roman"/>
          <w:i/>
          <w:color w:val="222A35" w:themeColor="text2" w:themeShade="80"/>
          <w:lang w:val="ru-RU"/>
        </w:rPr>
      </w:pPr>
    </w:p>
    <w:p w:rsidR="00244C24" w:rsidRPr="00D73DDE" w:rsidRDefault="00244C24">
      <w:pPr>
        <w:pStyle w:val="1"/>
        <w:rPr>
          <w:rFonts w:ascii="Roboto" w:hAnsi="Roboto" w:cs="Times New Roman"/>
          <w:i/>
          <w:color w:val="222A35" w:themeColor="text2" w:themeShade="80"/>
          <w:lang w:val="ru-RU"/>
        </w:rPr>
      </w:pPr>
    </w:p>
    <w:p w:rsidR="00244C24" w:rsidRPr="00D73DDE" w:rsidRDefault="00244C24">
      <w:pPr>
        <w:pStyle w:val="1"/>
        <w:rPr>
          <w:rFonts w:ascii="Roboto" w:hAnsi="Roboto" w:cs="Times New Roman"/>
          <w:i/>
          <w:color w:val="222A35" w:themeColor="text2" w:themeShade="80"/>
          <w:lang w:val="ru-RU"/>
        </w:rPr>
      </w:pPr>
    </w:p>
    <w:p w:rsidR="00244C24" w:rsidRPr="00D73DDE" w:rsidRDefault="00244C24">
      <w:pPr>
        <w:pStyle w:val="1"/>
        <w:rPr>
          <w:rFonts w:ascii="Roboto" w:hAnsi="Roboto" w:cs="Times New Roman"/>
          <w:i/>
          <w:color w:val="222A35" w:themeColor="text2" w:themeShade="80"/>
          <w:lang w:val="ru-RU"/>
        </w:rPr>
      </w:pPr>
    </w:p>
    <w:p w:rsidR="00244C24" w:rsidRPr="00D73DDE" w:rsidRDefault="00244C24">
      <w:pPr>
        <w:pStyle w:val="1"/>
        <w:rPr>
          <w:rFonts w:ascii="Roboto" w:hAnsi="Roboto" w:cs="Times New Roman"/>
          <w:i/>
          <w:color w:val="222A35" w:themeColor="text2" w:themeShade="80"/>
          <w:lang w:val="ru-RU"/>
        </w:rPr>
      </w:pPr>
    </w:p>
    <w:p w:rsidR="00244C24" w:rsidRPr="00D73DDE" w:rsidRDefault="00244C24">
      <w:pPr>
        <w:pStyle w:val="1"/>
        <w:rPr>
          <w:rFonts w:ascii="Roboto" w:hAnsi="Roboto" w:cs="Times New Roman"/>
          <w:i/>
          <w:color w:val="222A35" w:themeColor="text2" w:themeShade="80"/>
          <w:lang w:val="ru-RU"/>
        </w:rPr>
      </w:pPr>
    </w:p>
    <w:p w:rsidR="00244C24" w:rsidRPr="00D73DDE" w:rsidRDefault="00244C24">
      <w:pPr>
        <w:pStyle w:val="1"/>
        <w:rPr>
          <w:rFonts w:ascii="Roboto" w:hAnsi="Roboto" w:cs="Times New Roman"/>
          <w:i/>
          <w:color w:val="222A35" w:themeColor="text2" w:themeShade="80"/>
          <w:lang w:val="ru-RU"/>
        </w:rPr>
      </w:pPr>
    </w:p>
    <w:p w:rsidR="00244C24" w:rsidRPr="00D73DDE" w:rsidRDefault="00244C24">
      <w:pPr>
        <w:pStyle w:val="1"/>
        <w:rPr>
          <w:rFonts w:ascii="Roboto" w:hAnsi="Roboto" w:cs="Times New Roman"/>
          <w:i/>
          <w:color w:val="222A35" w:themeColor="text2" w:themeShade="80"/>
          <w:lang w:val="ru-RU"/>
        </w:rPr>
      </w:pPr>
    </w:p>
    <w:p w:rsidR="00244C24" w:rsidRPr="00D73DDE" w:rsidRDefault="00244C24">
      <w:pPr>
        <w:pStyle w:val="1"/>
        <w:rPr>
          <w:rFonts w:ascii="Roboto" w:hAnsi="Roboto" w:cs="Times New Roman"/>
          <w:i/>
          <w:color w:val="222A35" w:themeColor="text2" w:themeShade="80"/>
          <w:lang w:val="ru-RU"/>
        </w:rPr>
      </w:pPr>
    </w:p>
    <w:p w:rsidR="00BD459D" w:rsidRPr="00D73DDE" w:rsidRDefault="000E4121">
      <w:pPr>
        <w:pStyle w:val="10"/>
        <w:numPr>
          <w:ilvl w:val="0"/>
          <w:numId w:val="2"/>
        </w:numPr>
        <w:spacing w:line="360" w:lineRule="auto"/>
        <w:rPr>
          <w:rFonts w:ascii="Roboto" w:hAnsi="Roboto" w:cs="Times New Roman"/>
          <w:b/>
          <w:color w:val="222A35" w:themeColor="text2" w:themeShade="80"/>
          <w:sz w:val="28"/>
        </w:rPr>
      </w:pPr>
      <w:r w:rsidRPr="00D73DDE">
        <w:rPr>
          <w:rFonts w:ascii="Roboto" w:hAnsi="Roboto" w:cs="Times New Roman"/>
          <w:b/>
          <w:color w:val="222A35" w:themeColor="text2" w:themeShade="80"/>
          <w:sz w:val="28"/>
        </w:rPr>
        <w:t>ОБЛАСТЬ ПРИМЕНЕНИЯ</w:t>
      </w:r>
    </w:p>
    <w:p w:rsidR="00244C24" w:rsidRPr="00D73DDE" w:rsidRDefault="00244C24" w:rsidP="00244C24">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Лебедка с металлическим тросом работает по принципу системы рычагов, переключаемых вручную рукояткой переднего хода и рукояткой заднего хода, перемещая трос по прямой линии для реализации трех действий подъема, перемещения по горизонтали и наклонной плоскости и удерживания в затянутом состоянии тяжеловесного груза, затрачивая на это минимум ручной силы.</w:t>
      </w:r>
    </w:p>
    <w:p w:rsidR="00244C24" w:rsidRPr="00D73DDE" w:rsidRDefault="00244C24" w:rsidP="00244C24">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Захватывающий трещоточный механизм поочередно то натягивает, то отпускает трос в переднем и заднем блоке внутри корпуса лебедки, при этом, двигая вперед-назад рычагом переднего хода или рычагом заднего хода, можно двигать груз.</w:t>
      </w:r>
    </w:p>
    <w:p w:rsidR="00244C24" w:rsidRPr="00D73DDE" w:rsidRDefault="00244C24" w:rsidP="00244C24">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 xml:space="preserve">После того, как трос будет вставлен в верхний зубчатый захват, а затем он пройдет в нижний зубчатый захват, он будет постоянно находится в зажатом состоянии между зубцами </w:t>
      </w:r>
      <w:proofErr w:type="gramStart"/>
      <w:r w:rsidRPr="00D73DDE">
        <w:rPr>
          <w:rFonts w:ascii="Roboto" w:hAnsi="Roboto" w:cs="Times New Roman"/>
          <w:color w:val="222A35" w:themeColor="text2" w:themeShade="80"/>
        </w:rPr>
        <w:t>с помощью</w:t>
      </w:r>
      <w:proofErr w:type="gramEnd"/>
      <w:r w:rsidRPr="00D73DDE">
        <w:rPr>
          <w:rFonts w:ascii="Roboto" w:hAnsi="Roboto" w:cs="Times New Roman"/>
          <w:color w:val="222A35" w:themeColor="text2" w:themeShade="80"/>
        </w:rPr>
        <w:t xml:space="preserve"> имеющейся для этих целей пружины.</w:t>
      </w:r>
    </w:p>
    <w:p w:rsidR="00244C24" w:rsidRPr="00D73DDE" w:rsidRDefault="00244C24" w:rsidP="00244C24">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Благодаря тому, что зубчатая поверхность захватов создает увеличенную силу трения между собой, эта сила удерживает прочно трос при перемещении груза. Рычаг захватного механизма в этом случае наклонен назад от груза.</w:t>
      </w:r>
    </w:p>
    <w:p w:rsidR="00244C24" w:rsidRPr="00D73DDE" w:rsidRDefault="00244C24" w:rsidP="00244C24">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С помощью других взаимодействующих рычагов, передний и задний зажимы попеременно двигают трос, который проходит через следующую пару верхнего и нижнего захватов и можно поднять груз или опустить.</w:t>
      </w:r>
    </w:p>
    <w:p w:rsidR="00BD459D" w:rsidRPr="00D73DDE" w:rsidRDefault="00244C24" w:rsidP="00244C24">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Все серийно выпускаемые лебедки имеют такие важные преимущества, как изменяемую рабочую чувствительность работающих пружин, возможность избежать затруднительные ситуации при путешествиях, иметь высокую механическую эффективность, большую износостойкость троса и многое другое. Зубчатые захваты очень надежны при работе и даже при длительной эксплуатации они сохраняют рабочее состояние и отличные операционные свойства, так как сделаны из превосходной стали, прошедшей качественную обработку. Рычаг переднего хода не имеет какого-либо предохранительного штифта. Он остановится в том случае, если вы рванете его слишком сильно или будет перегрузка по весу</w:t>
      </w:r>
    </w:p>
    <w:p w:rsidR="00244C24" w:rsidRPr="00D73DDE" w:rsidRDefault="00244C24" w:rsidP="00244C24">
      <w:pPr>
        <w:pStyle w:val="10"/>
        <w:tabs>
          <w:tab w:val="left" w:pos="426"/>
        </w:tabs>
        <w:spacing w:line="220" w:lineRule="exact"/>
        <w:ind w:left="0"/>
        <w:jc w:val="both"/>
        <w:rPr>
          <w:rFonts w:ascii="Roboto" w:hAnsi="Roboto" w:cs="Times New Roman"/>
          <w:color w:val="222A35" w:themeColor="text2" w:themeShade="80"/>
        </w:rPr>
      </w:pPr>
    </w:p>
    <w:p w:rsidR="00BD459D" w:rsidRPr="00D73DDE" w:rsidRDefault="000E4121">
      <w:pPr>
        <w:pStyle w:val="10"/>
        <w:numPr>
          <w:ilvl w:val="0"/>
          <w:numId w:val="2"/>
        </w:numPr>
        <w:spacing w:line="360" w:lineRule="auto"/>
        <w:rPr>
          <w:rFonts w:ascii="Roboto" w:hAnsi="Roboto" w:cs="Times New Roman"/>
          <w:b/>
          <w:color w:val="222A35" w:themeColor="text2" w:themeShade="80"/>
          <w:sz w:val="28"/>
        </w:rPr>
      </w:pPr>
      <w:r w:rsidRPr="00D73DDE">
        <w:rPr>
          <w:rFonts w:ascii="Roboto" w:hAnsi="Roboto" w:cs="Times New Roman"/>
          <w:b/>
          <w:color w:val="222A35" w:themeColor="text2" w:themeShade="80"/>
          <w:sz w:val="28"/>
        </w:rPr>
        <w:t>ИНСТРУКЦИЯ ПО ЭКСПЛУАТАЦИИ</w:t>
      </w:r>
    </w:p>
    <w:p w:rsidR="0003149A" w:rsidRPr="00D73DDE" w:rsidRDefault="007F7105" w:rsidP="0003149A">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i/>
          <w:noProof/>
          <w:color w:val="222A35" w:themeColor="text2" w:themeShade="80"/>
          <w:lang w:eastAsia="ru-RU"/>
        </w:rPr>
        <w:lastRenderedPageBreak/>
        <w:drawing>
          <wp:anchor distT="0" distB="0" distL="114300" distR="114300" simplePos="0" relativeHeight="251691008" behindDoc="0" locked="0" layoutInCell="1" allowOverlap="1" wp14:anchorId="3A720F91" wp14:editId="44CC0950">
            <wp:simplePos x="0" y="0"/>
            <wp:positionH relativeFrom="page">
              <wp:align>center</wp:align>
            </wp:positionH>
            <wp:positionV relativeFrom="paragraph">
              <wp:posOffset>1453003</wp:posOffset>
            </wp:positionV>
            <wp:extent cx="6045958" cy="7072277"/>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03149A" w:rsidRPr="00D73DDE">
        <w:rPr>
          <w:rFonts w:ascii="Roboto" w:hAnsi="Roboto" w:cs="Times New Roman"/>
          <w:noProof/>
          <w:color w:val="222A35" w:themeColor="text2" w:themeShade="80"/>
          <w:lang w:eastAsia="ru-RU"/>
        </w:rPr>
        <w:drawing>
          <wp:anchor distT="0" distB="0" distL="114300" distR="114300" simplePos="0" relativeHeight="251678720" behindDoc="0" locked="0" layoutInCell="1" allowOverlap="1" wp14:anchorId="00CF4B2D" wp14:editId="2B83A4B0">
            <wp:simplePos x="0" y="0"/>
            <wp:positionH relativeFrom="page">
              <wp:align>center</wp:align>
            </wp:positionH>
            <wp:positionV relativeFrom="paragraph">
              <wp:posOffset>157480</wp:posOffset>
            </wp:positionV>
            <wp:extent cx="5833110" cy="2857500"/>
            <wp:effectExtent l="0" t="0" r="0" b="0"/>
            <wp:wrapTopAndBottom/>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833110" cy="2857500"/>
                    </a:xfrm>
                    <a:prstGeom prst="rect">
                      <a:avLst/>
                    </a:prstGeom>
                    <a:noFill/>
                    <a:ln w="9525">
                      <a:noFill/>
                      <a:miter/>
                    </a:ln>
                  </pic:spPr>
                </pic:pic>
              </a:graphicData>
            </a:graphic>
            <wp14:sizeRelH relativeFrom="page">
              <wp14:pctWidth>0</wp14:pctWidth>
            </wp14:sizeRelH>
            <wp14:sizeRelV relativeFrom="page">
              <wp14:pctHeight>0</wp14:pctHeight>
            </wp14:sizeRelV>
          </wp:anchor>
        </w:drawing>
      </w:r>
      <w:r w:rsidR="0003149A" w:rsidRPr="00D73DDE">
        <w:rPr>
          <w:rFonts w:ascii="Roboto" w:hAnsi="Roboto" w:cs="Times New Roman"/>
          <w:color w:val="222A35" w:themeColor="text2" w:themeShade="80"/>
        </w:rPr>
        <w:t>Вставка троса. (Рис.1) Опустите конец троса и нажимайте на рычаг вперед-назад.</w:t>
      </w:r>
    </w:p>
    <w:p w:rsidR="0003149A" w:rsidRPr="00D73DDE" w:rsidRDefault="0003149A" w:rsidP="0003149A">
      <w:pPr>
        <w:pStyle w:val="10"/>
        <w:tabs>
          <w:tab w:val="left" w:pos="426"/>
        </w:tabs>
        <w:spacing w:line="220" w:lineRule="exact"/>
        <w:ind w:left="0"/>
        <w:jc w:val="center"/>
        <w:rPr>
          <w:rFonts w:ascii="Roboto" w:hAnsi="Roboto" w:cs="Times New Roman"/>
          <w:b/>
          <w:color w:val="222A35" w:themeColor="text2" w:themeShade="80"/>
          <w:sz w:val="18"/>
        </w:rPr>
      </w:pPr>
      <w:r w:rsidRPr="00D73DDE">
        <w:rPr>
          <w:rFonts w:ascii="Roboto" w:hAnsi="Roboto" w:cs="Times New Roman"/>
          <w:b/>
          <w:color w:val="222A35" w:themeColor="text2" w:themeShade="80"/>
          <w:sz w:val="18"/>
        </w:rPr>
        <w:t>Рис.1 Конец троса входящий и выходящий.</w:t>
      </w:r>
    </w:p>
    <w:p w:rsidR="0003149A" w:rsidRPr="00D73DDE" w:rsidRDefault="0003149A" w:rsidP="0003149A">
      <w:pPr>
        <w:pStyle w:val="10"/>
        <w:tabs>
          <w:tab w:val="left" w:pos="426"/>
        </w:tabs>
        <w:spacing w:line="220" w:lineRule="exact"/>
        <w:ind w:left="0"/>
        <w:jc w:val="both"/>
        <w:rPr>
          <w:rFonts w:ascii="Roboto" w:hAnsi="Roboto" w:cs="Times New Roman"/>
          <w:color w:val="222A35" w:themeColor="text2" w:themeShade="80"/>
        </w:rPr>
      </w:pPr>
    </w:p>
    <w:p w:rsidR="0003149A" w:rsidRPr="00D73DDE" w:rsidRDefault="0003149A" w:rsidP="0003149A">
      <w:pPr>
        <w:pStyle w:val="10"/>
        <w:tabs>
          <w:tab w:val="left" w:pos="426"/>
        </w:tabs>
        <w:spacing w:line="220" w:lineRule="exact"/>
        <w:ind w:left="0"/>
        <w:jc w:val="both"/>
        <w:rPr>
          <w:rFonts w:ascii="Roboto" w:hAnsi="Roboto" w:cs="Times New Roman"/>
          <w:color w:val="222A35" w:themeColor="text2" w:themeShade="80"/>
        </w:rPr>
      </w:pPr>
      <w:r w:rsidRPr="00D73DDE">
        <w:rPr>
          <w:rFonts w:ascii="Roboto" w:hAnsi="Roboto" w:cs="Times New Roman"/>
          <w:color w:val="222A35" w:themeColor="text2" w:themeShade="80"/>
        </w:rPr>
        <w:t>Нажмите освобождающий рычаг вперед так, чтобы вставить трос в верхнее отверстие корпуса лебедки. Когда Вы услышите щелчок, это значит, что захваты свободны. Теперь вы можете протянуть трос через нижнее отверстие лебедки. После того как трос выйдет наружу, его можно вытянуть на необходимую длину, а затем нажать рычаг заднего хода, чтобы надежно зафиксировать трос. Теперь, если вы будете нажимать рычаги переднего или заднего хода, ваш трос будет то заходить в лебедку, то выходить из нее. Таким образом лебедка находится в рабочем состоянии и готова к работе.</w:t>
      </w:r>
    </w:p>
    <w:p w:rsidR="0003149A" w:rsidRPr="00D73DDE" w:rsidRDefault="0003149A" w:rsidP="0003149A">
      <w:pPr>
        <w:pStyle w:val="10"/>
        <w:tabs>
          <w:tab w:val="left" w:pos="426"/>
        </w:tabs>
        <w:spacing w:line="220" w:lineRule="exact"/>
        <w:ind w:left="0"/>
        <w:jc w:val="both"/>
        <w:rPr>
          <w:rFonts w:ascii="Roboto" w:hAnsi="Roboto" w:cs="Times New Roman"/>
          <w:color w:val="222A35" w:themeColor="text2" w:themeShade="80"/>
        </w:rPr>
      </w:pPr>
    </w:p>
    <w:p w:rsidR="0003149A" w:rsidRPr="00D73DDE" w:rsidRDefault="0003149A" w:rsidP="0003149A">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 xml:space="preserve">Якорь. </w:t>
      </w:r>
    </w:p>
    <w:p w:rsidR="0003149A" w:rsidRPr="00D73DDE" w:rsidRDefault="0003149A" w:rsidP="0003149A">
      <w:pPr>
        <w:pStyle w:val="10"/>
        <w:tabs>
          <w:tab w:val="left" w:pos="426"/>
        </w:tabs>
        <w:spacing w:line="220" w:lineRule="exact"/>
        <w:ind w:left="0"/>
        <w:jc w:val="both"/>
        <w:rPr>
          <w:rFonts w:ascii="Roboto" w:hAnsi="Roboto" w:cs="Times New Roman"/>
          <w:color w:val="222A35" w:themeColor="text2" w:themeShade="80"/>
        </w:rPr>
      </w:pPr>
      <w:r w:rsidRPr="00D73DDE">
        <w:rPr>
          <w:noProof/>
          <w:lang w:eastAsia="ru-RU"/>
        </w:rPr>
        <w:drawing>
          <wp:anchor distT="0" distB="0" distL="114300" distR="114300" simplePos="0" relativeHeight="251679744" behindDoc="0" locked="0" layoutInCell="1" allowOverlap="1" wp14:anchorId="7451B546" wp14:editId="7DA432C1">
            <wp:simplePos x="0" y="0"/>
            <wp:positionH relativeFrom="page">
              <wp:align>center</wp:align>
            </wp:positionH>
            <wp:positionV relativeFrom="paragraph">
              <wp:posOffset>659765</wp:posOffset>
            </wp:positionV>
            <wp:extent cx="3320415" cy="27908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320415" cy="2790825"/>
                    </a:xfrm>
                    <a:prstGeom prst="rect">
                      <a:avLst/>
                    </a:prstGeom>
                    <a:noFill/>
                    <a:ln w="9525">
                      <a:noFill/>
                      <a:miter/>
                    </a:ln>
                  </pic:spPr>
                </pic:pic>
              </a:graphicData>
            </a:graphic>
            <wp14:sizeRelH relativeFrom="page">
              <wp14:pctWidth>0</wp14:pctWidth>
            </wp14:sizeRelH>
            <wp14:sizeRelV relativeFrom="page">
              <wp14:pctHeight>0</wp14:pctHeight>
            </wp14:sizeRelV>
          </wp:anchor>
        </w:drawing>
      </w:r>
      <w:r w:rsidRPr="00D73DDE">
        <w:rPr>
          <w:rFonts w:ascii="Roboto" w:hAnsi="Roboto" w:cs="Times New Roman"/>
          <w:color w:val="222A35" w:themeColor="text2" w:themeShade="80"/>
        </w:rPr>
        <w:t>Специальный болт используется для крепления троса вокруг объекта, который будет служить якорем. Неподвижный конец троса соедините с крюком. На болтах имеются специальные пазы для закрепления и снятия их с троса. Вставьте болт в корпус лебедки, поверните его дважды, пока он не войдет надежно во второй паз. (Рис.2)</w:t>
      </w:r>
    </w:p>
    <w:p w:rsidR="0003149A" w:rsidRPr="00D73DDE" w:rsidRDefault="0003149A" w:rsidP="0003149A">
      <w:pPr>
        <w:spacing w:after="0" w:line="240" w:lineRule="auto"/>
        <w:jc w:val="center"/>
        <w:rPr>
          <w:rFonts w:ascii="Times New Roman" w:hAnsi="Times New Roman" w:cs="Times New Roman"/>
          <w:sz w:val="20"/>
          <w:szCs w:val="20"/>
          <w:lang w:val="ru-RU"/>
        </w:rPr>
      </w:pPr>
      <w:r w:rsidRPr="00D73DDE">
        <w:rPr>
          <w:rFonts w:ascii="Roboto" w:eastAsiaTheme="minorHAnsi" w:hAnsi="Roboto" w:cs="Times New Roman"/>
          <w:b/>
          <w:color w:val="222A35" w:themeColor="text2" w:themeShade="80"/>
          <w:kern w:val="0"/>
          <w:sz w:val="18"/>
          <w:szCs w:val="22"/>
          <w:lang w:val="ru-RU" w:eastAsia="en-US"/>
        </w:rPr>
        <w:t>Рис.2 Поверните болт с натягом дважды, так, чтобы он вошел во второй паз</w:t>
      </w:r>
      <w:r w:rsidRPr="00D73DDE">
        <w:rPr>
          <w:rFonts w:ascii="Times New Roman" w:hAnsi="Times New Roman" w:cs="Times New Roman"/>
          <w:sz w:val="20"/>
          <w:szCs w:val="20"/>
          <w:lang w:val="ru-RU"/>
        </w:rPr>
        <w:t>.</w:t>
      </w:r>
    </w:p>
    <w:p w:rsidR="0003149A" w:rsidRPr="00D73DDE" w:rsidRDefault="0003149A" w:rsidP="0003149A">
      <w:pPr>
        <w:pStyle w:val="aa"/>
        <w:spacing w:after="0" w:line="240" w:lineRule="auto"/>
        <w:rPr>
          <w:rFonts w:ascii="Times New Roman" w:hAnsi="Times New Roman" w:cs="Times New Roman"/>
          <w:sz w:val="20"/>
          <w:szCs w:val="20"/>
          <w:lang w:val="ru-RU"/>
        </w:rPr>
      </w:pPr>
    </w:p>
    <w:p w:rsidR="0003149A" w:rsidRPr="00D73DDE" w:rsidRDefault="0003149A" w:rsidP="0003149A">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После этого можно приступать к работе.</w:t>
      </w:r>
    </w:p>
    <w:p w:rsidR="0003149A" w:rsidRPr="00D73DDE" w:rsidRDefault="0003149A" w:rsidP="0003149A">
      <w:pPr>
        <w:pStyle w:val="10"/>
        <w:tabs>
          <w:tab w:val="left" w:pos="426"/>
        </w:tabs>
        <w:spacing w:line="220" w:lineRule="exact"/>
        <w:ind w:left="0"/>
        <w:jc w:val="both"/>
        <w:rPr>
          <w:rFonts w:ascii="Roboto" w:hAnsi="Roboto" w:cs="Times New Roman"/>
          <w:color w:val="222A35" w:themeColor="text2" w:themeShade="80"/>
        </w:rPr>
      </w:pPr>
    </w:p>
    <w:p w:rsidR="0003149A" w:rsidRPr="00D73DDE" w:rsidRDefault="0003149A" w:rsidP="0003149A">
      <w:pPr>
        <w:pStyle w:val="10"/>
        <w:tabs>
          <w:tab w:val="left" w:pos="426"/>
        </w:tabs>
        <w:spacing w:line="220" w:lineRule="exact"/>
        <w:ind w:left="0"/>
        <w:jc w:val="both"/>
        <w:rPr>
          <w:rFonts w:ascii="Roboto" w:hAnsi="Roboto" w:cs="Times New Roman"/>
          <w:b/>
          <w:color w:val="222A35" w:themeColor="text2" w:themeShade="80"/>
        </w:rPr>
      </w:pPr>
      <w:r w:rsidRPr="00D73DDE">
        <w:rPr>
          <w:rFonts w:ascii="Roboto" w:hAnsi="Roboto" w:cs="Times New Roman"/>
          <w:b/>
          <w:color w:val="222A35" w:themeColor="text2" w:themeShade="80"/>
        </w:rPr>
        <w:t>Внимание!</w:t>
      </w:r>
    </w:p>
    <w:p w:rsidR="0003149A" w:rsidRPr="00D73DDE" w:rsidRDefault="0003149A" w:rsidP="0003149A">
      <w:pPr>
        <w:pStyle w:val="10"/>
        <w:tabs>
          <w:tab w:val="left" w:pos="426"/>
        </w:tabs>
        <w:spacing w:line="220" w:lineRule="exact"/>
        <w:ind w:left="0"/>
        <w:jc w:val="both"/>
        <w:rPr>
          <w:rFonts w:ascii="Roboto" w:hAnsi="Roboto" w:cs="Times New Roman"/>
          <w:i/>
          <w:color w:val="222A35" w:themeColor="text2" w:themeShade="80"/>
        </w:rPr>
      </w:pPr>
      <w:r w:rsidRPr="00D73DDE">
        <w:rPr>
          <w:rFonts w:ascii="Roboto" w:hAnsi="Roboto" w:cs="Times New Roman"/>
          <w:i/>
          <w:color w:val="222A35" w:themeColor="text2" w:themeShade="80"/>
        </w:rPr>
        <w:t>Конец троса должен находиться в верхней части специального болта, а сам трос не должен чего-либо задевать, он должен проходить свободно.</w:t>
      </w:r>
    </w:p>
    <w:p w:rsidR="0003149A" w:rsidRPr="00D73DDE" w:rsidRDefault="0003149A" w:rsidP="0003149A">
      <w:pPr>
        <w:pStyle w:val="10"/>
        <w:tabs>
          <w:tab w:val="left" w:pos="426"/>
        </w:tabs>
        <w:spacing w:line="220" w:lineRule="exact"/>
        <w:ind w:left="0"/>
        <w:jc w:val="both"/>
        <w:rPr>
          <w:rFonts w:ascii="Roboto" w:hAnsi="Roboto" w:cs="Times New Roman"/>
          <w:color w:val="222A35" w:themeColor="text2" w:themeShade="80"/>
        </w:rPr>
      </w:pPr>
    </w:p>
    <w:p w:rsidR="0003149A" w:rsidRPr="00D73DDE" w:rsidRDefault="0003149A" w:rsidP="0003149A">
      <w:pPr>
        <w:pStyle w:val="10"/>
        <w:tabs>
          <w:tab w:val="left" w:pos="426"/>
        </w:tabs>
        <w:spacing w:line="220" w:lineRule="exact"/>
        <w:ind w:left="0"/>
        <w:jc w:val="both"/>
        <w:rPr>
          <w:rFonts w:ascii="Roboto" w:hAnsi="Roboto" w:cs="Times New Roman"/>
          <w:color w:val="222A35" w:themeColor="text2" w:themeShade="80"/>
        </w:rPr>
      </w:pPr>
    </w:p>
    <w:p w:rsidR="0003149A" w:rsidRPr="00D73DDE" w:rsidRDefault="0003149A" w:rsidP="0003149A">
      <w:pPr>
        <w:pStyle w:val="10"/>
        <w:tabs>
          <w:tab w:val="left" w:pos="426"/>
        </w:tabs>
        <w:spacing w:line="220" w:lineRule="exact"/>
        <w:ind w:left="0"/>
        <w:jc w:val="both"/>
        <w:rPr>
          <w:rFonts w:ascii="Roboto" w:hAnsi="Roboto" w:cs="Times New Roman"/>
          <w:color w:val="222A35" w:themeColor="text2" w:themeShade="80"/>
        </w:rPr>
      </w:pPr>
    </w:p>
    <w:p w:rsidR="0003149A" w:rsidRPr="00D73DDE" w:rsidRDefault="0003149A" w:rsidP="0003149A">
      <w:pPr>
        <w:pStyle w:val="10"/>
        <w:tabs>
          <w:tab w:val="left" w:pos="426"/>
        </w:tabs>
        <w:spacing w:line="220" w:lineRule="exact"/>
        <w:ind w:left="0"/>
        <w:jc w:val="both"/>
        <w:rPr>
          <w:rFonts w:ascii="Roboto" w:hAnsi="Roboto" w:cs="Times New Roman"/>
          <w:color w:val="222A35" w:themeColor="text2" w:themeShade="80"/>
        </w:rPr>
      </w:pPr>
    </w:p>
    <w:p w:rsidR="00244C24" w:rsidRPr="00D73DDE" w:rsidRDefault="00244C24" w:rsidP="0003149A">
      <w:pPr>
        <w:pStyle w:val="10"/>
        <w:tabs>
          <w:tab w:val="left" w:pos="426"/>
        </w:tabs>
        <w:spacing w:line="220" w:lineRule="exact"/>
        <w:ind w:left="0"/>
        <w:jc w:val="both"/>
        <w:rPr>
          <w:rFonts w:ascii="Roboto" w:hAnsi="Roboto" w:cs="Times New Roman"/>
          <w:color w:val="222A35" w:themeColor="text2" w:themeShade="80"/>
        </w:rPr>
      </w:pPr>
      <w:r w:rsidRPr="00D73DDE">
        <w:rPr>
          <w:rFonts w:ascii="Roboto" w:hAnsi="Roboto" w:cs="Times New Roman"/>
          <w:color w:val="222A35" w:themeColor="text2" w:themeShade="80"/>
        </w:rPr>
        <w:t>Подвесьте груз на крюк и дальше действуйте следующим образом:</w:t>
      </w:r>
    </w:p>
    <w:p w:rsidR="00244C24" w:rsidRPr="00D73DDE" w:rsidRDefault="007F7105" w:rsidP="00244C24">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i/>
          <w:noProof/>
          <w:color w:val="222A35" w:themeColor="text2" w:themeShade="80"/>
          <w:lang w:eastAsia="ru-RU"/>
        </w:rPr>
        <w:lastRenderedPageBreak/>
        <w:drawing>
          <wp:anchor distT="0" distB="0" distL="114300" distR="114300" simplePos="0" relativeHeight="251693056" behindDoc="0" locked="0" layoutInCell="1" allowOverlap="1" wp14:anchorId="6F1C1461" wp14:editId="2346C739">
            <wp:simplePos x="0" y="0"/>
            <wp:positionH relativeFrom="margin">
              <wp:align>center</wp:align>
            </wp:positionH>
            <wp:positionV relativeFrom="paragraph">
              <wp:posOffset>1451932</wp:posOffset>
            </wp:positionV>
            <wp:extent cx="6045958" cy="7072277"/>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244C24" w:rsidRPr="00D73DDE">
        <w:rPr>
          <w:rFonts w:ascii="Times New Roman" w:hAnsi="Times New Roman" w:cs="Times New Roman"/>
          <w:noProof/>
          <w:lang w:eastAsia="ru-RU"/>
        </w:rPr>
        <w:drawing>
          <wp:anchor distT="0" distB="0" distL="114300" distR="114300" simplePos="0" relativeHeight="251673600" behindDoc="0" locked="0" layoutInCell="1" allowOverlap="1" wp14:anchorId="63220B5D" wp14:editId="2C1AD763">
            <wp:simplePos x="0" y="0"/>
            <wp:positionH relativeFrom="margin">
              <wp:align>center</wp:align>
            </wp:positionH>
            <wp:positionV relativeFrom="paragraph">
              <wp:posOffset>273685</wp:posOffset>
            </wp:positionV>
            <wp:extent cx="5273675" cy="2584450"/>
            <wp:effectExtent l="0" t="0" r="3175" b="6350"/>
            <wp:wrapTopAndBottom/>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3675" cy="2584450"/>
                    </a:xfrm>
                    <a:prstGeom prst="rect">
                      <a:avLst/>
                    </a:prstGeom>
                    <a:noFill/>
                    <a:ln w="9525">
                      <a:noFill/>
                      <a:miter/>
                    </a:ln>
                  </pic:spPr>
                </pic:pic>
              </a:graphicData>
            </a:graphic>
            <wp14:sizeRelH relativeFrom="page">
              <wp14:pctWidth>0</wp14:pctWidth>
            </wp14:sizeRelH>
            <wp14:sizeRelV relativeFrom="page">
              <wp14:pctHeight>0</wp14:pctHeight>
            </wp14:sizeRelV>
          </wp:anchor>
        </w:drawing>
      </w:r>
      <w:r w:rsidR="00244C24" w:rsidRPr="00D73DDE">
        <w:rPr>
          <w:rFonts w:ascii="Roboto" w:hAnsi="Roboto" w:cs="Times New Roman"/>
          <w:color w:val="222A35" w:themeColor="text2" w:themeShade="80"/>
        </w:rPr>
        <w:t xml:space="preserve">Поднять (вперед), натянуть: нажимайте рычаг переднего хода (Рис. 3, </w:t>
      </w:r>
      <w:proofErr w:type="gramStart"/>
      <w:r w:rsidR="00244C24" w:rsidRPr="00D73DDE">
        <w:rPr>
          <w:rFonts w:ascii="Roboto" w:hAnsi="Roboto" w:cs="Times New Roman"/>
          <w:color w:val="222A35" w:themeColor="text2" w:themeShade="80"/>
        </w:rPr>
        <w:t>А</w:t>
      </w:r>
      <w:proofErr w:type="gramEnd"/>
      <w:r w:rsidR="00244C24" w:rsidRPr="00D73DDE">
        <w:rPr>
          <w:rFonts w:ascii="Roboto" w:hAnsi="Roboto" w:cs="Times New Roman"/>
          <w:color w:val="222A35" w:themeColor="text2" w:themeShade="80"/>
        </w:rPr>
        <w:t>, Б)</w:t>
      </w:r>
    </w:p>
    <w:p w:rsidR="00244C24" w:rsidRPr="00D73DDE" w:rsidRDefault="00244C24" w:rsidP="00244C24">
      <w:pPr>
        <w:pStyle w:val="10"/>
        <w:tabs>
          <w:tab w:val="left" w:pos="426"/>
        </w:tabs>
        <w:spacing w:line="220" w:lineRule="exact"/>
        <w:ind w:left="0"/>
        <w:jc w:val="center"/>
        <w:rPr>
          <w:rFonts w:ascii="Roboto" w:hAnsi="Roboto" w:cs="Times New Roman"/>
          <w:b/>
          <w:color w:val="222A35" w:themeColor="text2" w:themeShade="80"/>
          <w:sz w:val="18"/>
        </w:rPr>
      </w:pPr>
      <w:r w:rsidRPr="00D73DDE">
        <w:rPr>
          <w:rFonts w:ascii="Roboto" w:hAnsi="Roboto" w:cs="Times New Roman"/>
          <w:b/>
          <w:color w:val="222A35" w:themeColor="text2" w:themeShade="80"/>
          <w:sz w:val="18"/>
        </w:rPr>
        <w:t>Рис.</w:t>
      </w:r>
      <w:proofErr w:type="gramStart"/>
      <w:r w:rsidRPr="00D73DDE">
        <w:rPr>
          <w:rFonts w:ascii="Roboto" w:hAnsi="Roboto" w:cs="Times New Roman"/>
          <w:b/>
          <w:color w:val="222A35" w:themeColor="text2" w:themeShade="80"/>
          <w:sz w:val="18"/>
        </w:rPr>
        <w:t>3.А.</w:t>
      </w:r>
      <w:proofErr w:type="gramEnd"/>
      <w:r w:rsidRPr="00D73DDE">
        <w:rPr>
          <w:rFonts w:ascii="Roboto" w:hAnsi="Roboto" w:cs="Times New Roman"/>
          <w:b/>
          <w:color w:val="222A35" w:themeColor="text2" w:themeShade="80"/>
          <w:sz w:val="18"/>
        </w:rPr>
        <w:t xml:space="preserve"> Нажмите рычаг вперед (черный цвет-захват, белый-отпустил)</w:t>
      </w:r>
    </w:p>
    <w:p w:rsidR="0003149A" w:rsidRPr="00D73DDE" w:rsidRDefault="0003149A" w:rsidP="00244C24">
      <w:pPr>
        <w:pStyle w:val="10"/>
        <w:tabs>
          <w:tab w:val="left" w:pos="426"/>
        </w:tabs>
        <w:spacing w:line="220" w:lineRule="exact"/>
        <w:ind w:left="0"/>
        <w:jc w:val="center"/>
        <w:rPr>
          <w:rFonts w:ascii="Roboto" w:hAnsi="Roboto" w:cs="Times New Roman"/>
          <w:b/>
          <w:color w:val="222A35" w:themeColor="text2" w:themeShade="80"/>
          <w:sz w:val="18"/>
        </w:rPr>
      </w:pPr>
    </w:p>
    <w:p w:rsidR="0003149A" w:rsidRPr="00D73DDE" w:rsidRDefault="0003149A" w:rsidP="00244C24">
      <w:pPr>
        <w:pStyle w:val="10"/>
        <w:tabs>
          <w:tab w:val="left" w:pos="426"/>
        </w:tabs>
        <w:spacing w:line="220" w:lineRule="exact"/>
        <w:ind w:left="0"/>
        <w:jc w:val="center"/>
        <w:rPr>
          <w:rFonts w:ascii="Roboto" w:hAnsi="Roboto" w:cs="Times New Roman"/>
          <w:b/>
          <w:color w:val="222A35" w:themeColor="text2" w:themeShade="80"/>
        </w:rPr>
      </w:pPr>
      <w:r w:rsidRPr="00D73DDE">
        <w:rPr>
          <w:rFonts w:ascii="Times New Roman" w:hAnsi="Times New Roman" w:cs="Times New Roman"/>
          <w:b/>
          <w:noProof/>
          <w:sz w:val="18"/>
          <w:lang w:eastAsia="ru-RU"/>
        </w:rPr>
        <w:drawing>
          <wp:anchor distT="0" distB="0" distL="114300" distR="114300" simplePos="0" relativeHeight="251674624" behindDoc="0" locked="0" layoutInCell="1" allowOverlap="1" wp14:anchorId="1CC5BA52" wp14:editId="6889AEF5">
            <wp:simplePos x="0" y="0"/>
            <wp:positionH relativeFrom="margin">
              <wp:posOffset>818515</wp:posOffset>
            </wp:positionH>
            <wp:positionV relativeFrom="paragraph">
              <wp:posOffset>188595</wp:posOffset>
            </wp:positionV>
            <wp:extent cx="5038090" cy="2286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38090" cy="2286000"/>
                    </a:xfrm>
                    <a:prstGeom prst="rect">
                      <a:avLst/>
                    </a:prstGeom>
                    <a:noFill/>
                    <a:ln w="9525">
                      <a:noFill/>
                      <a:miter/>
                    </a:ln>
                  </pic:spPr>
                </pic:pic>
              </a:graphicData>
            </a:graphic>
            <wp14:sizeRelH relativeFrom="page">
              <wp14:pctWidth>0</wp14:pctWidth>
            </wp14:sizeRelH>
            <wp14:sizeRelV relativeFrom="page">
              <wp14:pctHeight>0</wp14:pctHeight>
            </wp14:sizeRelV>
          </wp:anchor>
        </w:drawing>
      </w:r>
    </w:p>
    <w:p w:rsidR="00244C24" w:rsidRPr="00D73DDE" w:rsidRDefault="00244C24" w:rsidP="00244C24">
      <w:pPr>
        <w:pStyle w:val="10"/>
        <w:tabs>
          <w:tab w:val="left" w:pos="426"/>
        </w:tabs>
        <w:spacing w:line="220" w:lineRule="exact"/>
        <w:ind w:left="0"/>
        <w:jc w:val="center"/>
        <w:rPr>
          <w:rFonts w:ascii="Roboto" w:hAnsi="Roboto" w:cs="Times New Roman"/>
          <w:b/>
          <w:color w:val="222A35" w:themeColor="text2" w:themeShade="80"/>
          <w:sz w:val="18"/>
        </w:rPr>
      </w:pPr>
      <w:r w:rsidRPr="00D73DDE">
        <w:rPr>
          <w:rFonts w:ascii="Roboto" w:hAnsi="Roboto" w:cs="Times New Roman"/>
          <w:b/>
          <w:color w:val="222A35" w:themeColor="text2" w:themeShade="80"/>
          <w:sz w:val="18"/>
        </w:rPr>
        <w:t>Рис.3 Б. Поднять груз (перемещать груз вперед) Рычаг заднего хода</w:t>
      </w:r>
    </w:p>
    <w:p w:rsidR="00244C24" w:rsidRPr="00D73DDE" w:rsidRDefault="00244C24" w:rsidP="00244C24">
      <w:pPr>
        <w:pStyle w:val="10"/>
        <w:tabs>
          <w:tab w:val="left" w:pos="426"/>
        </w:tabs>
        <w:spacing w:line="220" w:lineRule="exact"/>
        <w:ind w:left="0"/>
        <w:jc w:val="center"/>
        <w:rPr>
          <w:rFonts w:ascii="Roboto" w:hAnsi="Roboto" w:cs="Times New Roman"/>
          <w:b/>
          <w:color w:val="222A35" w:themeColor="text2" w:themeShade="80"/>
          <w:sz w:val="18"/>
        </w:rPr>
      </w:pPr>
      <w:r w:rsidRPr="00D73DDE">
        <w:rPr>
          <w:rFonts w:ascii="Roboto" w:hAnsi="Roboto" w:cs="Times New Roman"/>
          <w:b/>
          <w:color w:val="222A35" w:themeColor="text2" w:themeShade="80"/>
          <w:sz w:val="18"/>
        </w:rPr>
        <w:t>(черный цвет-захват, белый-отпустил)</w:t>
      </w:r>
    </w:p>
    <w:p w:rsidR="00244C24" w:rsidRPr="00D73DDE" w:rsidRDefault="00244C24" w:rsidP="00244C24">
      <w:pPr>
        <w:pStyle w:val="10"/>
        <w:tabs>
          <w:tab w:val="left" w:pos="426"/>
        </w:tabs>
        <w:spacing w:line="220" w:lineRule="exact"/>
        <w:ind w:left="0"/>
        <w:jc w:val="center"/>
        <w:rPr>
          <w:rFonts w:ascii="Roboto" w:hAnsi="Roboto" w:cs="Times New Roman"/>
          <w:color w:val="222A35" w:themeColor="text2" w:themeShade="80"/>
          <w:sz w:val="18"/>
        </w:rPr>
      </w:pPr>
    </w:p>
    <w:p w:rsidR="0003149A" w:rsidRPr="00D73DDE" w:rsidRDefault="0003149A" w:rsidP="00244C24">
      <w:pPr>
        <w:pStyle w:val="10"/>
        <w:tabs>
          <w:tab w:val="left" w:pos="426"/>
        </w:tabs>
        <w:spacing w:line="220" w:lineRule="exact"/>
        <w:ind w:left="0"/>
        <w:jc w:val="center"/>
        <w:rPr>
          <w:rFonts w:ascii="Roboto" w:hAnsi="Roboto" w:cs="Times New Roman"/>
          <w:color w:val="222A35" w:themeColor="text2" w:themeShade="80"/>
          <w:sz w:val="18"/>
        </w:rPr>
      </w:pPr>
    </w:p>
    <w:p w:rsidR="00244C24" w:rsidRPr="00D73DDE" w:rsidRDefault="0003149A" w:rsidP="00244C24">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sidRPr="00D73DDE">
        <w:rPr>
          <w:rFonts w:ascii="Times New Roman" w:hAnsi="Times New Roman" w:cs="Times New Roman"/>
          <w:noProof/>
          <w:lang w:eastAsia="ru-RU"/>
        </w:rPr>
        <w:drawing>
          <wp:anchor distT="0" distB="0" distL="114300" distR="114300" simplePos="0" relativeHeight="251675648" behindDoc="0" locked="0" layoutInCell="1" allowOverlap="1" wp14:anchorId="7984451A" wp14:editId="625BDF1E">
            <wp:simplePos x="0" y="0"/>
            <wp:positionH relativeFrom="page">
              <wp:align>center</wp:align>
            </wp:positionH>
            <wp:positionV relativeFrom="paragraph">
              <wp:posOffset>190500</wp:posOffset>
            </wp:positionV>
            <wp:extent cx="5369560" cy="2466975"/>
            <wp:effectExtent l="0" t="0" r="254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69560" cy="2466975"/>
                    </a:xfrm>
                    <a:prstGeom prst="rect">
                      <a:avLst/>
                    </a:prstGeom>
                    <a:noFill/>
                    <a:ln w="9525">
                      <a:noFill/>
                      <a:miter/>
                    </a:ln>
                  </pic:spPr>
                </pic:pic>
              </a:graphicData>
            </a:graphic>
            <wp14:sizeRelH relativeFrom="page">
              <wp14:pctWidth>0</wp14:pctWidth>
            </wp14:sizeRelH>
            <wp14:sizeRelV relativeFrom="page">
              <wp14:pctHeight>0</wp14:pctHeight>
            </wp14:sizeRelV>
          </wp:anchor>
        </w:drawing>
      </w:r>
      <w:r w:rsidR="00244C24" w:rsidRPr="00D73DDE">
        <w:rPr>
          <w:rFonts w:ascii="Roboto" w:hAnsi="Roboto" w:cs="Times New Roman"/>
          <w:color w:val="222A35" w:themeColor="text2" w:themeShade="80"/>
        </w:rPr>
        <w:t>Опустить (назад), нажмите рычаг заднего хода (Рис. 3, В, Г)</w:t>
      </w:r>
    </w:p>
    <w:p w:rsidR="00244C24" w:rsidRPr="00D73DDE" w:rsidRDefault="00244C24" w:rsidP="0003149A">
      <w:pPr>
        <w:pStyle w:val="10"/>
        <w:tabs>
          <w:tab w:val="left" w:pos="426"/>
        </w:tabs>
        <w:spacing w:line="220" w:lineRule="exact"/>
        <w:ind w:left="0"/>
        <w:jc w:val="center"/>
        <w:rPr>
          <w:rFonts w:ascii="Roboto" w:hAnsi="Roboto" w:cs="Times New Roman"/>
          <w:b/>
          <w:color w:val="222A35" w:themeColor="text2" w:themeShade="80"/>
          <w:sz w:val="18"/>
        </w:rPr>
      </w:pPr>
      <w:r w:rsidRPr="00D73DDE">
        <w:rPr>
          <w:rFonts w:ascii="Roboto" w:hAnsi="Roboto" w:cs="Times New Roman"/>
          <w:b/>
          <w:color w:val="222A35" w:themeColor="text2" w:themeShade="80"/>
          <w:sz w:val="18"/>
        </w:rPr>
        <w:t>Рис.3.В.Опустить груз (или перемещать груз назад): Нажать рычаг вперед</w:t>
      </w:r>
    </w:p>
    <w:p w:rsidR="00244C24" w:rsidRPr="00D73DDE" w:rsidRDefault="00244C24" w:rsidP="0003149A">
      <w:pPr>
        <w:pStyle w:val="10"/>
        <w:tabs>
          <w:tab w:val="left" w:pos="426"/>
        </w:tabs>
        <w:spacing w:line="220" w:lineRule="exact"/>
        <w:ind w:left="0"/>
        <w:jc w:val="center"/>
        <w:rPr>
          <w:rFonts w:ascii="Roboto" w:hAnsi="Roboto" w:cs="Times New Roman"/>
          <w:b/>
          <w:color w:val="222A35" w:themeColor="text2" w:themeShade="80"/>
          <w:sz w:val="18"/>
        </w:rPr>
      </w:pPr>
      <w:r w:rsidRPr="00D73DDE">
        <w:rPr>
          <w:rFonts w:ascii="Roboto" w:hAnsi="Roboto" w:cs="Times New Roman"/>
          <w:b/>
          <w:color w:val="222A35" w:themeColor="text2" w:themeShade="80"/>
          <w:sz w:val="18"/>
        </w:rPr>
        <w:t>(черный цвет-захват, белый-отпустил)</w:t>
      </w:r>
    </w:p>
    <w:p w:rsidR="00244C24" w:rsidRPr="00D73DDE" w:rsidRDefault="00244C24" w:rsidP="00244C24">
      <w:pPr>
        <w:pStyle w:val="10"/>
        <w:tabs>
          <w:tab w:val="left" w:pos="426"/>
        </w:tabs>
        <w:spacing w:line="220" w:lineRule="exact"/>
        <w:ind w:left="0"/>
        <w:jc w:val="both"/>
        <w:rPr>
          <w:rFonts w:ascii="Roboto" w:hAnsi="Roboto" w:cs="Times New Roman"/>
          <w:color w:val="222A35" w:themeColor="text2" w:themeShade="80"/>
        </w:rPr>
      </w:pPr>
    </w:p>
    <w:p w:rsidR="00244C24" w:rsidRPr="00D73DDE" w:rsidRDefault="007F7105" w:rsidP="0003149A">
      <w:pPr>
        <w:pStyle w:val="10"/>
        <w:tabs>
          <w:tab w:val="left" w:pos="426"/>
        </w:tabs>
        <w:spacing w:line="220" w:lineRule="exact"/>
        <w:ind w:left="0"/>
        <w:jc w:val="center"/>
        <w:rPr>
          <w:rFonts w:ascii="Roboto" w:hAnsi="Roboto" w:cs="Times New Roman"/>
          <w:b/>
          <w:color w:val="222A35" w:themeColor="text2" w:themeShade="80"/>
          <w:sz w:val="18"/>
        </w:rPr>
      </w:pPr>
      <w:r>
        <w:rPr>
          <w:rFonts w:ascii="Roboto" w:hAnsi="Roboto" w:cs="Times New Roman"/>
          <w:i/>
          <w:noProof/>
          <w:color w:val="222A35" w:themeColor="text2" w:themeShade="80"/>
          <w:lang w:eastAsia="ru-RU"/>
        </w:rPr>
        <w:lastRenderedPageBreak/>
        <w:drawing>
          <wp:anchor distT="0" distB="0" distL="114300" distR="114300" simplePos="0" relativeHeight="251695104" behindDoc="0" locked="0" layoutInCell="1" allowOverlap="1" wp14:anchorId="13E56335" wp14:editId="621BAD09">
            <wp:simplePos x="0" y="0"/>
            <wp:positionH relativeFrom="margin">
              <wp:align>center</wp:align>
            </wp:positionH>
            <wp:positionV relativeFrom="paragraph">
              <wp:posOffset>724156</wp:posOffset>
            </wp:positionV>
            <wp:extent cx="6045958" cy="7072277"/>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03149A" w:rsidRPr="00D73DDE">
        <w:rPr>
          <w:rFonts w:ascii="Times New Roman" w:hAnsi="Times New Roman" w:cs="Times New Roman"/>
          <w:b/>
          <w:noProof/>
          <w:sz w:val="18"/>
          <w:lang w:eastAsia="ru-RU"/>
        </w:rPr>
        <w:drawing>
          <wp:anchor distT="0" distB="0" distL="114300" distR="114300" simplePos="0" relativeHeight="251676672" behindDoc="0" locked="0" layoutInCell="1" allowOverlap="1" wp14:anchorId="42BA1309" wp14:editId="77791A08">
            <wp:simplePos x="0" y="0"/>
            <wp:positionH relativeFrom="column">
              <wp:posOffset>802005</wp:posOffset>
            </wp:positionH>
            <wp:positionV relativeFrom="paragraph">
              <wp:posOffset>0</wp:posOffset>
            </wp:positionV>
            <wp:extent cx="4618990" cy="22860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18990" cy="2286000"/>
                    </a:xfrm>
                    <a:prstGeom prst="rect">
                      <a:avLst/>
                    </a:prstGeom>
                    <a:noFill/>
                    <a:ln w="9525">
                      <a:noFill/>
                      <a:miter/>
                    </a:ln>
                  </pic:spPr>
                </pic:pic>
              </a:graphicData>
            </a:graphic>
            <wp14:sizeRelH relativeFrom="page">
              <wp14:pctWidth>0</wp14:pctWidth>
            </wp14:sizeRelH>
            <wp14:sizeRelV relativeFrom="page">
              <wp14:pctHeight>0</wp14:pctHeight>
            </wp14:sizeRelV>
          </wp:anchor>
        </w:drawing>
      </w:r>
      <w:r w:rsidR="00244C24" w:rsidRPr="00D73DDE">
        <w:rPr>
          <w:rFonts w:ascii="Roboto" w:hAnsi="Roboto" w:cs="Times New Roman"/>
          <w:b/>
          <w:color w:val="222A35" w:themeColor="text2" w:themeShade="80"/>
          <w:sz w:val="18"/>
        </w:rPr>
        <w:t>Рис.3.Г Опустить груз (или перемещать груз назад): Нажать рычаг назад</w:t>
      </w:r>
    </w:p>
    <w:p w:rsidR="00244C24" w:rsidRPr="00D73DDE" w:rsidRDefault="00244C24" w:rsidP="0003149A">
      <w:pPr>
        <w:pStyle w:val="10"/>
        <w:tabs>
          <w:tab w:val="left" w:pos="426"/>
        </w:tabs>
        <w:spacing w:line="220" w:lineRule="exact"/>
        <w:ind w:left="0"/>
        <w:jc w:val="center"/>
        <w:rPr>
          <w:rFonts w:ascii="Roboto" w:hAnsi="Roboto" w:cs="Times New Roman"/>
          <w:b/>
          <w:color w:val="222A35" w:themeColor="text2" w:themeShade="80"/>
          <w:sz w:val="18"/>
        </w:rPr>
      </w:pPr>
      <w:r w:rsidRPr="00D73DDE">
        <w:rPr>
          <w:rFonts w:ascii="Roboto" w:hAnsi="Roboto" w:cs="Times New Roman"/>
          <w:b/>
          <w:color w:val="222A35" w:themeColor="text2" w:themeShade="80"/>
          <w:sz w:val="18"/>
        </w:rPr>
        <w:t>(черный цвет-захват, белый-отпустил)</w:t>
      </w:r>
    </w:p>
    <w:p w:rsidR="00244C24" w:rsidRPr="00D73DDE" w:rsidRDefault="0003149A" w:rsidP="00244C24">
      <w:pPr>
        <w:pStyle w:val="10"/>
        <w:tabs>
          <w:tab w:val="left" w:pos="426"/>
        </w:tabs>
        <w:spacing w:line="220" w:lineRule="exact"/>
        <w:ind w:left="0"/>
        <w:jc w:val="both"/>
        <w:rPr>
          <w:rFonts w:ascii="Roboto" w:hAnsi="Roboto" w:cs="Times New Roman"/>
          <w:color w:val="222A35" w:themeColor="text2" w:themeShade="80"/>
        </w:rPr>
      </w:pPr>
      <w:r w:rsidRPr="00D73DDE">
        <w:rPr>
          <w:rFonts w:ascii="Times New Roman" w:hAnsi="Times New Roman" w:cs="Times New Roman"/>
          <w:noProof/>
          <w:lang w:eastAsia="ru-RU"/>
        </w:rPr>
        <w:drawing>
          <wp:anchor distT="0" distB="0" distL="114300" distR="114300" simplePos="0" relativeHeight="251677696" behindDoc="0" locked="0" layoutInCell="1" allowOverlap="1" wp14:anchorId="7BE895F8" wp14:editId="24CE4F0B">
            <wp:simplePos x="0" y="0"/>
            <wp:positionH relativeFrom="column">
              <wp:posOffset>649605</wp:posOffset>
            </wp:positionH>
            <wp:positionV relativeFrom="paragraph">
              <wp:posOffset>283845</wp:posOffset>
            </wp:positionV>
            <wp:extent cx="4885690" cy="2666365"/>
            <wp:effectExtent l="0" t="0" r="0" b="635"/>
            <wp:wrapTopAndBottom/>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885690" cy="2666365"/>
                    </a:xfrm>
                    <a:prstGeom prst="rect">
                      <a:avLst/>
                    </a:prstGeom>
                    <a:noFill/>
                    <a:ln w="9525">
                      <a:noFill/>
                      <a:miter/>
                    </a:ln>
                  </pic:spPr>
                </pic:pic>
              </a:graphicData>
            </a:graphic>
            <wp14:sizeRelH relativeFrom="page">
              <wp14:pctWidth>0</wp14:pctWidth>
            </wp14:sizeRelH>
            <wp14:sizeRelV relativeFrom="page">
              <wp14:pctHeight>0</wp14:pctHeight>
            </wp14:sizeRelV>
          </wp:anchor>
        </w:drawing>
      </w:r>
    </w:p>
    <w:p w:rsidR="0003149A" w:rsidRPr="00D73DDE" w:rsidRDefault="0003149A" w:rsidP="00244C24">
      <w:pPr>
        <w:pStyle w:val="10"/>
        <w:tabs>
          <w:tab w:val="left" w:pos="426"/>
        </w:tabs>
        <w:spacing w:line="220" w:lineRule="exact"/>
        <w:ind w:left="0"/>
        <w:jc w:val="both"/>
        <w:rPr>
          <w:rFonts w:ascii="Roboto" w:hAnsi="Roboto" w:cs="Times New Roman"/>
          <w:color w:val="222A35" w:themeColor="text2" w:themeShade="80"/>
        </w:rPr>
      </w:pPr>
    </w:p>
    <w:p w:rsidR="00244C24" w:rsidRPr="00D73DDE" w:rsidRDefault="00244C24" w:rsidP="0003149A">
      <w:pPr>
        <w:pStyle w:val="10"/>
        <w:tabs>
          <w:tab w:val="left" w:pos="426"/>
        </w:tabs>
        <w:spacing w:line="220" w:lineRule="exact"/>
        <w:ind w:left="0"/>
        <w:jc w:val="center"/>
        <w:rPr>
          <w:rFonts w:ascii="Roboto" w:hAnsi="Roboto" w:cs="Times New Roman"/>
          <w:b/>
          <w:color w:val="222A35" w:themeColor="text2" w:themeShade="80"/>
          <w:sz w:val="18"/>
        </w:rPr>
      </w:pPr>
      <w:r w:rsidRPr="00D73DDE">
        <w:rPr>
          <w:rFonts w:ascii="Roboto" w:hAnsi="Roboto" w:cs="Times New Roman"/>
          <w:b/>
          <w:color w:val="222A35" w:themeColor="text2" w:themeShade="80"/>
          <w:sz w:val="18"/>
        </w:rPr>
        <w:t>Рис.4 Передвижение по наклонной плоскости.</w:t>
      </w:r>
    </w:p>
    <w:p w:rsidR="00244C24" w:rsidRPr="00D73DDE" w:rsidRDefault="00244C24" w:rsidP="00244C24">
      <w:pPr>
        <w:pStyle w:val="10"/>
        <w:tabs>
          <w:tab w:val="left" w:pos="426"/>
        </w:tabs>
        <w:spacing w:line="220" w:lineRule="exact"/>
        <w:ind w:left="0"/>
        <w:jc w:val="both"/>
        <w:rPr>
          <w:rFonts w:ascii="Roboto" w:hAnsi="Roboto" w:cs="Times New Roman"/>
          <w:color w:val="222A35" w:themeColor="text2" w:themeShade="80"/>
        </w:rPr>
      </w:pPr>
    </w:p>
    <w:p w:rsidR="00244C24" w:rsidRPr="00D73DDE" w:rsidRDefault="00244C24" w:rsidP="00244C24">
      <w:pPr>
        <w:pStyle w:val="10"/>
        <w:tabs>
          <w:tab w:val="left" w:pos="426"/>
        </w:tabs>
        <w:spacing w:line="220" w:lineRule="exact"/>
        <w:ind w:left="0"/>
        <w:jc w:val="both"/>
        <w:rPr>
          <w:rFonts w:ascii="Roboto" w:hAnsi="Roboto" w:cs="Times New Roman"/>
          <w:color w:val="222A35" w:themeColor="text2" w:themeShade="80"/>
        </w:rPr>
      </w:pPr>
    </w:p>
    <w:p w:rsidR="00244C24" w:rsidRPr="00D73DDE" w:rsidRDefault="00244C24" w:rsidP="00244C24">
      <w:pPr>
        <w:pStyle w:val="10"/>
        <w:tabs>
          <w:tab w:val="left" w:pos="426"/>
        </w:tabs>
        <w:spacing w:line="220" w:lineRule="exact"/>
        <w:ind w:left="0"/>
        <w:jc w:val="both"/>
        <w:rPr>
          <w:rFonts w:ascii="Roboto" w:hAnsi="Roboto" w:cs="Times New Roman"/>
          <w:b/>
          <w:color w:val="222A35" w:themeColor="text2" w:themeShade="80"/>
        </w:rPr>
      </w:pPr>
      <w:r w:rsidRPr="00D73DDE">
        <w:rPr>
          <w:rFonts w:ascii="Roboto" w:hAnsi="Roboto" w:cs="Times New Roman"/>
          <w:b/>
          <w:color w:val="222A35" w:themeColor="text2" w:themeShade="80"/>
        </w:rPr>
        <w:t xml:space="preserve">Окончание </w:t>
      </w:r>
      <w:proofErr w:type="spellStart"/>
      <w:proofErr w:type="gramStart"/>
      <w:r w:rsidRPr="00D73DDE">
        <w:rPr>
          <w:rFonts w:ascii="Roboto" w:hAnsi="Roboto" w:cs="Times New Roman"/>
          <w:b/>
          <w:color w:val="222A35" w:themeColor="text2" w:themeShade="80"/>
        </w:rPr>
        <w:t>работы,как</w:t>
      </w:r>
      <w:proofErr w:type="spellEnd"/>
      <w:proofErr w:type="gramEnd"/>
      <w:r w:rsidRPr="00D73DDE">
        <w:rPr>
          <w:rFonts w:ascii="Roboto" w:hAnsi="Roboto" w:cs="Times New Roman"/>
          <w:b/>
          <w:color w:val="222A35" w:themeColor="text2" w:themeShade="80"/>
        </w:rPr>
        <w:t xml:space="preserve"> достать трос из лебедки </w:t>
      </w:r>
    </w:p>
    <w:p w:rsidR="00244C24" w:rsidRPr="00D73DDE" w:rsidRDefault="00244C24" w:rsidP="00244C24">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 xml:space="preserve">После окончания </w:t>
      </w:r>
      <w:proofErr w:type="gramStart"/>
      <w:r w:rsidRPr="00D73DDE">
        <w:rPr>
          <w:rFonts w:ascii="Roboto" w:hAnsi="Roboto" w:cs="Times New Roman"/>
          <w:color w:val="222A35" w:themeColor="text2" w:themeShade="80"/>
        </w:rPr>
        <w:t>работы</w:t>
      </w:r>
      <w:proofErr w:type="gramEnd"/>
      <w:r w:rsidRPr="00D73DDE">
        <w:rPr>
          <w:rFonts w:ascii="Roboto" w:hAnsi="Roboto" w:cs="Times New Roman"/>
          <w:color w:val="222A35" w:themeColor="text2" w:themeShade="80"/>
        </w:rPr>
        <w:t xml:space="preserve"> когда груз опущен и отсутствует натяжение троса, необходимо достать трос из лебедки. Для этого нужно нажать рычаг остановки, вытащить трос из лебедки. (Рис.1) </w:t>
      </w:r>
      <w:proofErr w:type="gramStart"/>
      <w:r w:rsidRPr="00D73DDE">
        <w:rPr>
          <w:rFonts w:ascii="Roboto" w:hAnsi="Roboto" w:cs="Times New Roman"/>
          <w:color w:val="222A35" w:themeColor="text2" w:themeShade="80"/>
        </w:rPr>
        <w:t>В</w:t>
      </w:r>
      <w:proofErr w:type="gramEnd"/>
      <w:r w:rsidRPr="00D73DDE">
        <w:rPr>
          <w:rFonts w:ascii="Roboto" w:hAnsi="Roboto" w:cs="Times New Roman"/>
          <w:color w:val="222A35" w:themeColor="text2" w:themeShade="80"/>
        </w:rPr>
        <w:t xml:space="preserve"> конце работы зубцы захватов раскроются сразу же, как только вы нажмете освобождающий рычаг, а затем трос выйдет из нижнего отверстия лебедки. Очистите трос от грязи, продуйте его и храните его в таком виде, чтобы он всегда был готов к работе. В конце работы отожмите назад рычаг, но не оставляйте захваты долго в открытом состоянии, так как от этого может испортиться рабочая пружина.</w:t>
      </w:r>
    </w:p>
    <w:p w:rsidR="00244C24" w:rsidRPr="00D73DDE" w:rsidRDefault="00244C24" w:rsidP="00244C24">
      <w:pPr>
        <w:pStyle w:val="10"/>
        <w:tabs>
          <w:tab w:val="left" w:pos="426"/>
        </w:tabs>
        <w:spacing w:line="220" w:lineRule="exact"/>
        <w:ind w:left="0"/>
        <w:jc w:val="both"/>
        <w:rPr>
          <w:rFonts w:ascii="Roboto" w:hAnsi="Roboto" w:cs="Times New Roman"/>
          <w:color w:val="222A35" w:themeColor="text2" w:themeShade="80"/>
        </w:rPr>
      </w:pPr>
    </w:p>
    <w:p w:rsidR="00244C24" w:rsidRPr="00D73DDE" w:rsidRDefault="00244C24" w:rsidP="00244C24">
      <w:pPr>
        <w:pStyle w:val="10"/>
        <w:tabs>
          <w:tab w:val="left" w:pos="426"/>
        </w:tabs>
        <w:spacing w:line="220" w:lineRule="exact"/>
        <w:ind w:left="0"/>
        <w:jc w:val="both"/>
        <w:rPr>
          <w:rFonts w:ascii="Roboto" w:hAnsi="Roboto" w:cs="Times New Roman"/>
          <w:b/>
          <w:color w:val="222A35" w:themeColor="text2" w:themeShade="80"/>
        </w:rPr>
      </w:pPr>
      <w:r w:rsidRPr="00D73DDE">
        <w:rPr>
          <w:rFonts w:ascii="Roboto" w:hAnsi="Roboto" w:cs="Times New Roman"/>
          <w:b/>
          <w:color w:val="222A35" w:themeColor="text2" w:themeShade="80"/>
        </w:rPr>
        <w:t>Предостережение.</w:t>
      </w:r>
    </w:p>
    <w:p w:rsidR="00244C24" w:rsidRPr="00D73DDE" w:rsidRDefault="00244C24" w:rsidP="00244C24">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Перед работой с лебедкой вы должны проверить, надежно ли закреплены все винтовые соединения. Если это обнаружите, то подтяните их. Затем нажмите один из рычагов и убедитесь, что механизмы лебедки работают правильно, а затем проверьте работу другого рычага.</w:t>
      </w:r>
    </w:p>
    <w:p w:rsidR="00244C24" w:rsidRPr="00D73DDE" w:rsidRDefault="00244C24" w:rsidP="00244C24">
      <w:pPr>
        <w:pStyle w:val="10"/>
        <w:numPr>
          <w:ilvl w:val="1"/>
          <w:numId w:val="2"/>
        </w:numPr>
        <w:tabs>
          <w:tab w:val="left" w:pos="426"/>
        </w:tabs>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После того как трос будет вставлен в отверстие лебедки, его можно высунуть наружу или оставить внутри. Трос должен быть чистым, без петель, разрывов и других повреждений, в противном случае лебедка будет работать неправильно.</w:t>
      </w:r>
    </w:p>
    <w:p w:rsidR="006D494D" w:rsidRPr="00D73DDE" w:rsidRDefault="000E4121">
      <w:pPr>
        <w:tabs>
          <w:tab w:val="left" w:pos="898"/>
          <w:tab w:val="left" w:pos="7013"/>
        </w:tabs>
        <w:spacing w:after="0" w:line="220" w:lineRule="exact"/>
        <w:ind w:firstLine="426"/>
        <w:rPr>
          <w:rFonts w:ascii="Roboto" w:hAnsi="Roboto" w:cs="Times New Roman"/>
          <w:color w:val="222A35" w:themeColor="text2" w:themeShade="80"/>
          <w:sz w:val="22"/>
          <w:lang w:val="ru-RU"/>
        </w:rPr>
      </w:pPr>
      <w:r w:rsidRPr="00D73DDE">
        <w:rPr>
          <w:rFonts w:ascii="Roboto" w:hAnsi="Roboto" w:cs="Times New Roman"/>
          <w:color w:val="222A35" w:themeColor="text2" w:themeShade="80"/>
          <w:sz w:val="22"/>
          <w:lang w:val="ru-RU"/>
        </w:rPr>
        <w:tab/>
      </w:r>
      <w:r w:rsidRPr="00D73DDE">
        <w:rPr>
          <w:rFonts w:ascii="Roboto" w:hAnsi="Roboto" w:cs="Times New Roman"/>
          <w:color w:val="222A35" w:themeColor="text2" w:themeShade="80"/>
          <w:sz w:val="22"/>
          <w:lang w:val="ru-RU"/>
        </w:rPr>
        <w:tab/>
      </w:r>
    </w:p>
    <w:p w:rsidR="006D494D" w:rsidRPr="00D73DDE" w:rsidRDefault="006D494D">
      <w:pPr>
        <w:widowControl/>
        <w:spacing w:after="160" w:line="259" w:lineRule="auto"/>
        <w:jc w:val="left"/>
        <w:rPr>
          <w:rFonts w:ascii="Roboto" w:hAnsi="Roboto" w:cs="Times New Roman"/>
          <w:color w:val="222A35" w:themeColor="text2" w:themeShade="80"/>
          <w:sz w:val="22"/>
          <w:lang w:val="ru-RU"/>
        </w:rPr>
      </w:pPr>
      <w:r w:rsidRPr="00D73DDE">
        <w:rPr>
          <w:rFonts w:ascii="Roboto" w:hAnsi="Roboto" w:cs="Times New Roman"/>
          <w:color w:val="222A35" w:themeColor="text2" w:themeShade="80"/>
          <w:sz w:val="22"/>
          <w:lang w:val="ru-RU"/>
        </w:rPr>
        <w:br w:type="page"/>
      </w:r>
    </w:p>
    <w:p w:rsidR="00BD459D" w:rsidRPr="00D73DDE" w:rsidRDefault="000E4121">
      <w:pPr>
        <w:pStyle w:val="10"/>
        <w:numPr>
          <w:ilvl w:val="0"/>
          <w:numId w:val="2"/>
        </w:numPr>
        <w:spacing w:line="360" w:lineRule="auto"/>
        <w:rPr>
          <w:rFonts w:ascii="Roboto" w:hAnsi="Roboto" w:cs="Times New Roman"/>
          <w:b/>
          <w:color w:val="222A35" w:themeColor="text2" w:themeShade="80"/>
          <w:sz w:val="28"/>
        </w:rPr>
      </w:pPr>
      <w:r w:rsidRPr="00D73DDE">
        <w:rPr>
          <w:rFonts w:ascii="Roboto" w:hAnsi="Roboto" w:cs="Times New Roman"/>
          <w:b/>
          <w:color w:val="222A35" w:themeColor="text2" w:themeShade="80"/>
          <w:sz w:val="28"/>
        </w:rPr>
        <w:lastRenderedPageBreak/>
        <w:t>МЕРЫ БЕЗОПАСНОСТИ</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3.1 Нажимать оба рычага одновременно.</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3.2 Нажимать освобождающий рычаг во время поднятия груза.</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3.3 Дергать резко за рычаг. Вы можете повредить страховочный болт.</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Так же не используйте самодельный страховочный болт. В случае необходимости используйте только заводской болт</w:t>
      </w:r>
    </w:p>
    <w:p w:rsidR="00DB4B5A" w:rsidRPr="00D73DDE" w:rsidRDefault="007F7105" w:rsidP="00DB4B5A">
      <w:pPr>
        <w:pStyle w:val="10"/>
        <w:spacing w:line="220" w:lineRule="exact"/>
        <w:ind w:left="0"/>
        <w:rPr>
          <w:rFonts w:ascii="Roboto" w:hAnsi="Roboto" w:cs="Times New Roman"/>
          <w:color w:val="222A35" w:themeColor="text2" w:themeShade="80"/>
        </w:rPr>
      </w:pPr>
      <w:r>
        <w:rPr>
          <w:rFonts w:ascii="Roboto" w:hAnsi="Roboto" w:cs="Times New Roman"/>
          <w:i/>
          <w:noProof/>
          <w:color w:val="222A35" w:themeColor="text2" w:themeShade="80"/>
          <w:lang w:eastAsia="ru-RU"/>
        </w:rPr>
        <w:drawing>
          <wp:anchor distT="0" distB="0" distL="114300" distR="114300" simplePos="0" relativeHeight="251697152" behindDoc="0" locked="0" layoutInCell="1" allowOverlap="1" wp14:anchorId="7ECE0D79" wp14:editId="41E7C7D4">
            <wp:simplePos x="0" y="0"/>
            <wp:positionH relativeFrom="column">
              <wp:posOffset>434162</wp:posOffset>
            </wp:positionH>
            <wp:positionV relativeFrom="paragraph">
              <wp:posOffset>112907</wp:posOffset>
            </wp:positionV>
            <wp:extent cx="6045958" cy="7072277"/>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DB4B5A" w:rsidRPr="00D73DDE">
        <w:rPr>
          <w:rFonts w:ascii="Roboto" w:hAnsi="Roboto" w:cs="Times New Roman"/>
          <w:color w:val="222A35" w:themeColor="text2" w:themeShade="80"/>
        </w:rPr>
        <w:t>3.4 Использовать дополнительные рычаги, длина которых отличается от рычага, комплектующегося по умолчанию. В противном случае вы можете потерять гарантию на устройство.</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 xml:space="preserve">3.5 Никогда не становитесь на груз при остановках </w:t>
      </w:r>
      <w:proofErr w:type="spellStart"/>
      <w:r w:rsidRPr="00D73DDE">
        <w:rPr>
          <w:rFonts w:ascii="Roboto" w:hAnsi="Roboto" w:cs="Times New Roman"/>
          <w:color w:val="222A35" w:themeColor="text2" w:themeShade="80"/>
        </w:rPr>
        <w:t>приподтягивании</w:t>
      </w:r>
      <w:proofErr w:type="spellEnd"/>
      <w:r w:rsidRPr="00D73DDE">
        <w:rPr>
          <w:rFonts w:ascii="Roboto" w:hAnsi="Roboto" w:cs="Times New Roman"/>
          <w:color w:val="222A35" w:themeColor="text2" w:themeShade="80"/>
        </w:rPr>
        <w:t xml:space="preserve"> или подъеме. </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3.6 Работать с перекрученным канатом.</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3.7 Категорически запрещено использовать для замены старого каната канаты неизвестного происхождения. При износе диаметра рабочей части каната на 10%, он должен быть заменен на запасной, предлагаемым нашим предприятием.</w:t>
      </w:r>
    </w:p>
    <w:p w:rsidR="00BD459D"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3.8 Вставлять канат в верхнее отверстие лебедки (Рис. 5)</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noProof/>
          <w:color w:val="222A35" w:themeColor="text2" w:themeShade="80"/>
          <w:lang w:eastAsia="ru-RU"/>
        </w:rPr>
        <w:drawing>
          <wp:anchor distT="0" distB="0" distL="114300" distR="114300" simplePos="0" relativeHeight="251672576" behindDoc="0" locked="0" layoutInCell="1" allowOverlap="1" wp14:anchorId="6704E141" wp14:editId="4142739F">
            <wp:simplePos x="0" y="0"/>
            <wp:positionH relativeFrom="column">
              <wp:posOffset>721995</wp:posOffset>
            </wp:positionH>
            <wp:positionV relativeFrom="paragraph">
              <wp:posOffset>62230</wp:posOffset>
            </wp:positionV>
            <wp:extent cx="5273675" cy="2676525"/>
            <wp:effectExtent l="0" t="0" r="317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675" cy="2676525"/>
                    </a:xfrm>
                    <a:prstGeom prst="rect">
                      <a:avLst/>
                    </a:prstGeom>
                    <a:noFill/>
                  </pic:spPr>
                </pic:pic>
              </a:graphicData>
            </a:graphic>
          </wp:anchor>
        </w:drawing>
      </w: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rPr>
          <w:rFonts w:ascii="Roboto" w:hAnsi="Roboto" w:cs="Times New Roman"/>
          <w:color w:val="222A35" w:themeColor="text2" w:themeShade="80"/>
        </w:rPr>
      </w:pPr>
    </w:p>
    <w:p w:rsidR="00DB4B5A" w:rsidRPr="00D73DDE" w:rsidRDefault="00DB4B5A" w:rsidP="00DB4B5A">
      <w:pPr>
        <w:pStyle w:val="10"/>
        <w:spacing w:line="220" w:lineRule="exact"/>
        <w:ind w:left="0"/>
        <w:jc w:val="center"/>
        <w:rPr>
          <w:rFonts w:ascii="Roboto" w:hAnsi="Roboto" w:cs="Times New Roman"/>
          <w:color w:val="222A35" w:themeColor="text2" w:themeShade="80"/>
        </w:rPr>
      </w:pPr>
      <w:r w:rsidRPr="00D73DDE">
        <w:rPr>
          <w:rFonts w:ascii="Roboto" w:hAnsi="Roboto" w:cs="Times New Roman"/>
          <w:color w:val="222A35" w:themeColor="text2" w:themeShade="80"/>
        </w:rPr>
        <w:t>рис. 5</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 xml:space="preserve">3.9 Прикреплять крюк с другой стороны лебедки. </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3.10 Держите механизм в чистоте и всегда очищайте его от земли, грязи. Если лебедка сильно загрязнится, ее следует разобрать и почистить. После разборки не перепутайте ее части! Смажьте их для надежной работы! Если такое случится, может произойти несчастный случай и за последствия будут отвечать сами работники.</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 xml:space="preserve">3.11 Использовать </w:t>
      </w:r>
      <w:proofErr w:type="spellStart"/>
      <w:r w:rsidRPr="00D73DDE">
        <w:rPr>
          <w:rFonts w:ascii="Roboto" w:hAnsi="Roboto" w:cs="Times New Roman"/>
          <w:color w:val="222A35" w:themeColor="text2" w:themeShade="80"/>
        </w:rPr>
        <w:t>Gearsen</w:t>
      </w:r>
      <w:proofErr w:type="spellEnd"/>
      <w:r w:rsidRPr="00D73DDE">
        <w:rPr>
          <w:rFonts w:ascii="Roboto" w:hAnsi="Roboto" w:cs="Times New Roman"/>
          <w:color w:val="222A35" w:themeColor="text2" w:themeShade="80"/>
        </w:rPr>
        <w:t xml:space="preserve"> МТМ для подъема людей, животных, взрывоопасных, ядовитых веществ, жидкого или раскаленного металла и шлака; в химически активных средах, а также при ударных, рывковых нагрузках и </w:t>
      </w:r>
      <w:proofErr w:type="spellStart"/>
      <w:r w:rsidRPr="00D73DDE">
        <w:rPr>
          <w:rFonts w:ascii="Roboto" w:hAnsi="Roboto" w:cs="Times New Roman"/>
          <w:color w:val="222A35" w:themeColor="text2" w:themeShade="80"/>
        </w:rPr>
        <w:t>вибронагрузках</w:t>
      </w:r>
      <w:proofErr w:type="spellEnd"/>
      <w:r w:rsidRPr="00D73DDE">
        <w:rPr>
          <w:rFonts w:ascii="Roboto" w:hAnsi="Roboto" w:cs="Times New Roman"/>
          <w:color w:val="222A35" w:themeColor="text2" w:themeShade="80"/>
        </w:rPr>
        <w:t>.</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3.12 Во избежание несчастных случаев во время работы объект, за который крепится трос лебедки, должен быть достаточно крепок, чтобы выдержать груз.</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3.13 Оставлять подвешенный груз без присмотра.</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3.15 Проводить техническое обслуживание лебедки при подвешенном грузе.</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3.16 Находиться под подвешенным грузом</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3.17 При работе в негабаритном месте, следите, чтобы крюк или груз не ударялся о препятствия или корпус МТМ.</w:t>
      </w:r>
      <w:r w:rsidR="0046242C" w:rsidRPr="00D73DDE">
        <w:rPr>
          <w:rFonts w:ascii="Roboto" w:hAnsi="Roboto" w:cs="Times New Roman"/>
          <w:color w:val="222A35" w:themeColor="text2" w:themeShade="80"/>
        </w:rPr>
        <w:t xml:space="preserve"> </w:t>
      </w:r>
    </w:p>
    <w:p w:rsidR="00DB4B5A" w:rsidRPr="00D73DDE" w:rsidRDefault="00DB4B5A" w:rsidP="00DB4B5A">
      <w:pPr>
        <w:pStyle w:val="10"/>
        <w:spacing w:line="220" w:lineRule="exact"/>
        <w:ind w:left="0"/>
        <w:rPr>
          <w:rFonts w:ascii="Roboto" w:hAnsi="Roboto" w:cs="Times New Roman"/>
          <w:color w:val="222A35" w:themeColor="text2" w:themeShade="80"/>
        </w:rPr>
      </w:pPr>
      <w:r w:rsidRPr="00D73DDE">
        <w:rPr>
          <w:rFonts w:ascii="Roboto" w:hAnsi="Roboto" w:cs="Times New Roman"/>
          <w:color w:val="222A35" w:themeColor="text2" w:themeShade="80"/>
        </w:rPr>
        <w:t>3.18 Работать с МТМ без защитной каски, рукавиц и защитной обуви.</w:t>
      </w:r>
    </w:p>
    <w:p w:rsidR="006D494D" w:rsidRPr="00D73DDE" w:rsidRDefault="006D494D">
      <w:pPr>
        <w:widowControl/>
        <w:spacing w:after="160" w:line="259" w:lineRule="auto"/>
        <w:jc w:val="left"/>
        <w:rPr>
          <w:rFonts w:ascii="Roboto" w:eastAsiaTheme="minorHAnsi" w:hAnsi="Roboto" w:cs="Times New Roman"/>
          <w:color w:val="222A35" w:themeColor="text2" w:themeShade="80"/>
          <w:kern w:val="0"/>
          <w:sz w:val="22"/>
          <w:szCs w:val="22"/>
          <w:lang w:val="ru-RU" w:eastAsia="en-US"/>
        </w:rPr>
      </w:pPr>
      <w:r w:rsidRPr="003C5628">
        <w:rPr>
          <w:rFonts w:ascii="Roboto" w:hAnsi="Roboto" w:cs="Times New Roman"/>
          <w:color w:val="222A35" w:themeColor="text2" w:themeShade="80"/>
          <w:lang w:val="ru-RU"/>
        </w:rPr>
        <w:br w:type="page"/>
      </w:r>
    </w:p>
    <w:p w:rsidR="00BD459D" w:rsidRPr="00D73DDE" w:rsidRDefault="006D494D">
      <w:pPr>
        <w:pStyle w:val="10"/>
        <w:numPr>
          <w:ilvl w:val="0"/>
          <w:numId w:val="2"/>
        </w:numPr>
        <w:spacing w:line="360" w:lineRule="auto"/>
        <w:rPr>
          <w:rFonts w:ascii="Roboto" w:hAnsi="Roboto" w:cs="Times New Roman"/>
          <w:b/>
          <w:color w:val="222A35" w:themeColor="text2" w:themeShade="80"/>
          <w:sz w:val="28"/>
        </w:rPr>
      </w:pPr>
      <w:r w:rsidRPr="00D73DDE">
        <w:rPr>
          <w:noProof/>
          <w:lang w:eastAsia="ru-RU"/>
        </w:rPr>
        <w:lastRenderedPageBreak/>
        <w:drawing>
          <wp:anchor distT="0" distB="0" distL="114300" distR="114300" simplePos="0" relativeHeight="251680768" behindDoc="0" locked="0" layoutInCell="1" allowOverlap="1" wp14:anchorId="1DF847C7" wp14:editId="58E66DC4">
            <wp:simplePos x="0" y="0"/>
            <wp:positionH relativeFrom="column">
              <wp:posOffset>925830</wp:posOffset>
            </wp:positionH>
            <wp:positionV relativeFrom="paragraph">
              <wp:posOffset>448945</wp:posOffset>
            </wp:positionV>
            <wp:extent cx="5273040" cy="2939415"/>
            <wp:effectExtent l="0" t="0" r="381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3040" cy="2939415"/>
                    </a:xfrm>
                    <a:prstGeom prst="rect">
                      <a:avLst/>
                    </a:prstGeom>
                    <a:noFill/>
                    <a:ln w="9525">
                      <a:noFill/>
                      <a:miter/>
                    </a:ln>
                  </pic:spPr>
                </pic:pic>
              </a:graphicData>
            </a:graphic>
            <wp14:sizeRelH relativeFrom="page">
              <wp14:pctWidth>0</wp14:pctWidth>
            </wp14:sizeRelH>
            <wp14:sizeRelV relativeFrom="page">
              <wp14:pctHeight>0</wp14:pctHeight>
            </wp14:sizeRelV>
          </wp:anchor>
        </w:drawing>
      </w:r>
      <w:r w:rsidR="000E4121" w:rsidRPr="00D73DDE">
        <w:rPr>
          <w:rFonts w:ascii="Roboto" w:hAnsi="Roboto" w:cs="Times New Roman"/>
          <w:b/>
          <w:color w:val="222A35" w:themeColor="text2" w:themeShade="80"/>
          <w:sz w:val="28"/>
        </w:rPr>
        <w:t xml:space="preserve">ТЕХНИЧЕСКИЕ ХАРАКТЕРИСТИКИ </w:t>
      </w:r>
    </w:p>
    <w:tbl>
      <w:tblPr>
        <w:tblW w:w="9877" w:type="dxa"/>
        <w:jc w:val="center"/>
        <w:tblLayout w:type="fixed"/>
        <w:tblCellMar>
          <w:top w:w="15" w:type="dxa"/>
          <w:left w:w="15" w:type="dxa"/>
          <w:bottom w:w="15" w:type="dxa"/>
          <w:right w:w="15" w:type="dxa"/>
        </w:tblCellMar>
        <w:tblLook w:val="04A0" w:firstRow="1" w:lastRow="0" w:firstColumn="1" w:lastColumn="0" w:noHBand="0" w:noVBand="1"/>
      </w:tblPr>
      <w:tblGrid>
        <w:gridCol w:w="3197"/>
        <w:gridCol w:w="899"/>
        <w:gridCol w:w="1425"/>
        <w:gridCol w:w="1365"/>
        <w:gridCol w:w="1405"/>
        <w:gridCol w:w="1586"/>
      </w:tblGrid>
      <w:tr w:rsidR="006D494D" w:rsidRPr="00D73DDE" w:rsidTr="006D494D">
        <w:trPr>
          <w:trHeight w:val="280"/>
          <w:jc w:val="center"/>
        </w:trPr>
        <w:tc>
          <w:tcPr>
            <w:tcW w:w="4096" w:type="dxa"/>
            <w:gridSpan w:val="2"/>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sz w:val="22"/>
                <w:szCs w:val="22"/>
              </w:rPr>
            </w:pPr>
            <w:proofErr w:type="spellStart"/>
            <w:r w:rsidRPr="00D73DDE">
              <w:rPr>
                <w:rFonts w:ascii="Roboto" w:eastAsia="SimSun" w:hAnsi="Roboto" w:cs="Arial"/>
                <w:b/>
                <w:color w:val="3C3C3C"/>
                <w:kern w:val="0"/>
                <w:sz w:val="22"/>
                <w:szCs w:val="22"/>
                <w:lang w:bidi="ar"/>
              </w:rPr>
              <w:t>Модель</w:t>
            </w:r>
            <w:proofErr w:type="spellEnd"/>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ZNL0.8</w:t>
            </w: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ZNL1.6</w:t>
            </w: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ZNL 3.2</w:t>
            </w: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ZNL 5.4</w:t>
            </w:r>
          </w:p>
        </w:tc>
      </w:tr>
      <w:tr w:rsidR="006D494D" w:rsidRPr="00D73DDE" w:rsidTr="006D494D">
        <w:trPr>
          <w:trHeight w:val="400"/>
          <w:jc w:val="center"/>
        </w:trPr>
        <w:tc>
          <w:tcPr>
            <w:tcW w:w="4096" w:type="dxa"/>
            <w:gridSpan w:val="2"/>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sz w:val="22"/>
                <w:szCs w:val="22"/>
              </w:rPr>
            </w:pPr>
            <w:proofErr w:type="spellStart"/>
            <w:r w:rsidRPr="00D73DDE">
              <w:rPr>
                <w:rFonts w:ascii="Roboto" w:eastAsia="SimSun" w:hAnsi="Roboto" w:cs="Arial"/>
                <w:b/>
                <w:color w:val="3C3C3C"/>
                <w:kern w:val="0"/>
                <w:sz w:val="22"/>
                <w:szCs w:val="22"/>
                <w:lang w:bidi="ar"/>
              </w:rPr>
              <w:t>Грузоподъемность</w:t>
            </w:r>
            <w:proofErr w:type="spellEnd"/>
            <w:r w:rsidRPr="00D73DDE">
              <w:rPr>
                <w:rFonts w:ascii="Roboto" w:eastAsia="SimSun" w:hAnsi="Roboto" w:cs="Arial"/>
                <w:b/>
                <w:color w:val="3C3C3C"/>
                <w:kern w:val="0"/>
                <w:sz w:val="22"/>
                <w:szCs w:val="22"/>
                <w:lang w:bidi="ar"/>
              </w:rPr>
              <w:t xml:space="preserve"> (т)</w:t>
            </w:r>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0,8</w:t>
            </w: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1,6</w:t>
            </w: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3,2</w:t>
            </w: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5,4</w:t>
            </w:r>
          </w:p>
        </w:tc>
      </w:tr>
      <w:tr w:rsidR="006D494D" w:rsidRPr="00D73DDE" w:rsidTr="006D494D">
        <w:trPr>
          <w:trHeight w:val="710"/>
          <w:jc w:val="center"/>
        </w:trPr>
        <w:tc>
          <w:tcPr>
            <w:tcW w:w="4096" w:type="dxa"/>
            <w:gridSpan w:val="2"/>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kern w:val="0"/>
                <w:sz w:val="22"/>
                <w:szCs w:val="22"/>
                <w:lang w:val="ru-RU" w:bidi="ar"/>
              </w:rPr>
            </w:pPr>
            <w:r w:rsidRPr="00D73DDE">
              <w:rPr>
                <w:rFonts w:ascii="Roboto" w:eastAsia="SimSun" w:hAnsi="Roboto" w:cs="Arial"/>
                <w:b/>
                <w:color w:val="3C3C3C"/>
                <w:kern w:val="0"/>
                <w:sz w:val="22"/>
                <w:szCs w:val="22"/>
                <w:lang w:val="ru-RU" w:bidi="ar"/>
              </w:rPr>
              <w:t>Ручная сила для движения вперед (</w:t>
            </w:r>
            <w:r w:rsidRPr="00D73DDE">
              <w:rPr>
                <w:rFonts w:ascii="Roboto" w:eastAsia="SimSun" w:hAnsi="Roboto" w:cs="Arial"/>
                <w:b/>
                <w:color w:val="3C3C3C"/>
                <w:kern w:val="0"/>
                <w:sz w:val="22"/>
                <w:szCs w:val="22"/>
                <w:lang w:bidi="ar"/>
              </w:rPr>
              <w:t>N</w:t>
            </w:r>
            <w:r w:rsidRPr="00D73DDE">
              <w:rPr>
                <w:rFonts w:ascii="Roboto" w:eastAsia="SimSun" w:hAnsi="Roboto" w:cs="Arial"/>
                <w:b/>
                <w:color w:val="3C3C3C"/>
                <w:kern w:val="0"/>
                <w:sz w:val="22"/>
                <w:szCs w:val="22"/>
                <w:lang w:val="ru-RU" w:bidi="ar"/>
              </w:rPr>
              <w:t>)</w:t>
            </w:r>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Style w:val="font11"/>
                <w:rFonts w:ascii="Roboto" w:hAnsi="Roboto" w:hint="default"/>
                <w:sz w:val="22"/>
                <w:szCs w:val="22"/>
                <w:lang w:bidi="ar"/>
              </w:rPr>
            </w:pPr>
            <w:r w:rsidRPr="00D73DDE">
              <w:rPr>
                <w:rStyle w:val="font11"/>
                <w:rFonts w:ascii="Roboto" w:hAnsi="Roboto" w:hint="default"/>
                <w:sz w:val="22"/>
                <w:szCs w:val="22"/>
                <w:lang w:bidi="ar"/>
              </w:rPr>
              <w:t>341</w:t>
            </w: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Style w:val="font11"/>
                <w:rFonts w:ascii="Roboto" w:hAnsi="Roboto" w:hint="default"/>
                <w:sz w:val="22"/>
                <w:szCs w:val="22"/>
                <w:lang w:bidi="ar"/>
              </w:rPr>
            </w:pPr>
            <w:r w:rsidRPr="00D73DDE">
              <w:rPr>
                <w:rStyle w:val="font11"/>
                <w:rFonts w:ascii="Roboto" w:hAnsi="Roboto" w:hint="default"/>
                <w:sz w:val="22"/>
                <w:szCs w:val="22"/>
                <w:lang w:bidi="ar"/>
              </w:rPr>
              <w:t>400</w:t>
            </w: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Style w:val="font11"/>
                <w:rFonts w:ascii="Roboto" w:hAnsi="Roboto" w:hint="default"/>
                <w:sz w:val="22"/>
                <w:szCs w:val="22"/>
                <w:lang w:bidi="ar"/>
              </w:rPr>
            </w:pPr>
            <w:r w:rsidRPr="00D73DDE">
              <w:rPr>
                <w:rStyle w:val="font11"/>
                <w:rFonts w:ascii="Roboto" w:hAnsi="Roboto" w:hint="default"/>
                <w:sz w:val="22"/>
                <w:szCs w:val="22"/>
                <w:lang w:bidi="ar"/>
              </w:rPr>
              <w:t>438</w:t>
            </w: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Style w:val="font11"/>
                <w:rFonts w:ascii="Roboto" w:hAnsi="Roboto" w:hint="default"/>
                <w:sz w:val="22"/>
                <w:szCs w:val="22"/>
                <w:lang w:bidi="ar"/>
              </w:rPr>
            </w:pPr>
            <w:r w:rsidRPr="00D73DDE">
              <w:rPr>
                <w:rStyle w:val="font11"/>
                <w:rFonts w:ascii="Roboto" w:hAnsi="Roboto" w:hint="default"/>
                <w:sz w:val="22"/>
                <w:szCs w:val="22"/>
                <w:lang w:bidi="ar"/>
              </w:rPr>
              <w:t>550</w:t>
            </w:r>
          </w:p>
        </w:tc>
      </w:tr>
      <w:tr w:rsidR="006D494D" w:rsidRPr="00D73DDE" w:rsidTr="006D494D">
        <w:trPr>
          <w:trHeight w:val="360"/>
          <w:jc w:val="center"/>
        </w:trPr>
        <w:tc>
          <w:tcPr>
            <w:tcW w:w="4096" w:type="dxa"/>
            <w:gridSpan w:val="2"/>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sz w:val="22"/>
                <w:szCs w:val="22"/>
              </w:rPr>
            </w:pPr>
            <w:proofErr w:type="spellStart"/>
            <w:r w:rsidRPr="00D73DDE">
              <w:rPr>
                <w:rFonts w:ascii="Roboto" w:eastAsia="SimSun" w:hAnsi="Roboto" w:cs="Arial"/>
                <w:b/>
                <w:color w:val="3C3C3C"/>
                <w:kern w:val="0"/>
                <w:sz w:val="22"/>
                <w:szCs w:val="22"/>
                <w:lang w:bidi="ar"/>
              </w:rPr>
              <w:t>Номинальный</w:t>
            </w:r>
            <w:proofErr w:type="spellEnd"/>
            <w:r w:rsidRPr="00D73DDE">
              <w:rPr>
                <w:rFonts w:ascii="Roboto" w:eastAsia="SimSun" w:hAnsi="Roboto" w:cs="Arial"/>
                <w:b/>
                <w:color w:val="3C3C3C"/>
                <w:kern w:val="0"/>
                <w:sz w:val="22"/>
                <w:szCs w:val="22"/>
                <w:lang w:bidi="ar"/>
              </w:rPr>
              <w:t xml:space="preserve"> </w:t>
            </w:r>
            <w:proofErr w:type="spellStart"/>
            <w:r w:rsidRPr="00D73DDE">
              <w:rPr>
                <w:rFonts w:ascii="Roboto" w:eastAsia="SimSun" w:hAnsi="Roboto" w:cs="Arial"/>
                <w:b/>
                <w:color w:val="3C3C3C"/>
                <w:kern w:val="0"/>
                <w:sz w:val="22"/>
                <w:szCs w:val="22"/>
                <w:lang w:bidi="ar"/>
              </w:rPr>
              <w:t>ход</w:t>
            </w:r>
            <w:proofErr w:type="spellEnd"/>
            <w:r w:rsidRPr="00D73DDE">
              <w:rPr>
                <w:rFonts w:ascii="Roboto" w:eastAsia="SimSun" w:hAnsi="Roboto" w:cs="Arial"/>
                <w:b/>
                <w:color w:val="3C3C3C"/>
                <w:kern w:val="0"/>
                <w:sz w:val="22"/>
                <w:szCs w:val="22"/>
                <w:lang w:bidi="ar"/>
              </w:rPr>
              <w:t xml:space="preserve"> (</w:t>
            </w:r>
            <w:proofErr w:type="spellStart"/>
            <w:r w:rsidRPr="00D73DDE">
              <w:rPr>
                <w:rFonts w:ascii="Roboto" w:eastAsia="SimSun" w:hAnsi="Roboto" w:cs="Arial"/>
                <w:b/>
                <w:color w:val="3C3C3C"/>
                <w:kern w:val="0"/>
                <w:sz w:val="22"/>
                <w:szCs w:val="22"/>
                <w:lang w:bidi="ar"/>
              </w:rPr>
              <w:t>мм</w:t>
            </w:r>
            <w:proofErr w:type="spellEnd"/>
            <w:r w:rsidRPr="00D73DDE">
              <w:rPr>
                <w:rFonts w:ascii="Roboto" w:eastAsia="SimSun" w:hAnsi="Roboto" w:cs="Arial"/>
                <w:b/>
                <w:color w:val="3C3C3C"/>
                <w:kern w:val="0"/>
                <w:sz w:val="22"/>
                <w:szCs w:val="22"/>
                <w:lang w:bidi="ar"/>
              </w:rPr>
              <w:t>)</w:t>
            </w:r>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Style w:val="font11"/>
                <w:rFonts w:ascii="Roboto" w:hAnsi="Roboto" w:hint="default"/>
                <w:sz w:val="22"/>
                <w:szCs w:val="22"/>
                <w:lang w:bidi="ar"/>
              </w:rPr>
              <w:t>≥</w:t>
            </w:r>
            <w:r w:rsidRPr="00D73DDE">
              <w:rPr>
                <w:rStyle w:val="font01"/>
                <w:rFonts w:ascii="Roboto" w:eastAsia="SimSun" w:hAnsi="Roboto"/>
                <w:sz w:val="22"/>
                <w:szCs w:val="22"/>
                <w:lang w:bidi="ar"/>
              </w:rPr>
              <w:t>52</w:t>
            </w: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Style w:val="font11"/>
                <w:rFonts w:ascii="Roboto" w:hAnsi="Roboto" w:hint="default"/>
                <w:sz w:val="22"/>
                <w:szCs w:val="22"/>
                <w:lang w:bidi="ar"/>
              </w:rPr>
              <w:t>≥</w:t>
            </w:r>
            <w:r w:rsidRPr="00D73DDE">
              <w:rPr>
                <w:rStyle w:val="font01"/>
                <w:rFonts w:ascii="Roboto" w:eastAsia="SimSun" w:hAnsi="Roboto"/>
                <w:sz w:val="22"/>
                <w:szCs w:val="22"/>
                <w:lang w:bidi="ar"/>
              </w:rPr>
              <w:t>55</w:t>
            </w: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Style w:val="font11"/>
                <w:rFonts w:ascii="Roboto" w:hAnsi="Roboto" w:hint="default"/>
                <w:sz w:val="22"/>
                <w:szCs w:val="22"/>
                <w:lang w:bidi="ar"/>
              </w:rPr>
              <w:t>≥28</w:t>
            </w: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Style w:val="font11"/>
                <w:rFonts w:ascii="Roboto" w:hAnsi="Roboto" w:hint="default"/>
                <w:sz w:val="22"/>
                <w:szCs w:val="22"/>
                <w:lang w:bidi="ar"/>
              </w:rPr>
              <w:t>≥</w:t>
            </w:r>
            <w:r w:rsidRPr="00D73DDE">
              <w:rPr>
                <w:rStyle w:val="font01"/>
                <w:rFonts w:ascii="Roboto" w:eastAsia="SimSun" w:hAnsi="Roboto"/>
                <w:sz w:val="22"/>
                <w:szCs w:val="22"/>
                <w:lang w:bidi="ar"/>
              </w:rPr>
              <w:t>25</w:t>
            </w:r>
          </w:p>
        </w:tc>
      </w:tr>
      <w:tr w:rsidR="006D494D" w:rsidRPr="00D73DDE" w:rsidTr="006D494D">
        <w:trPr>
          <w:trHeight w:val="460"/>
          <w:jc w:val="center"/>
        </w:trPr>
        <w:tc>
          <w:tcPr>
            <w:tcW w:w="4096" w:type="dxa"/>
            <w:gridSpan w:val="2"/>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sz w:val="22"/>
                <w:szCs w:val="22"/>
              </w:rPr>
            </w:pPr>
            <w:proofErr w:type="spellStart"/>
            <w:r w:rsidRPr="00D73DDE">
              <w:rPr>
                <w:rFonts w:ascii="Roboto" w:eastAsia="SimSun" w:hAnsi="Roboto" w:cs="Arial"/>
                <w:b/>
                <w:color w:val="3C3C3C"/>
                <w:kern w:val="0"/>
                <w:sz w:val="22"/>
                <w:szCs w:val="22"/>
                <w:lang w:bidi="ar"/>
              </w:rPr>
              <w:t>Диаметр</w:t>
            </w:r>
            <w:proofErr w:type="spellEnd"/>
            <w:r w:rsidRPr="00D73DDE">
              <w:rPr>
                <w:rFonts w:ascii="Roboto" w:eastAsia="SimSun" w:hAnsi="Roboto" w:cs="Arial"/>
                <w:b/>
                <w:color w:val="3C3C3C"/>
                <w:kern w:val="0"/>
                <w:sz w:val="22"/>
                <w:szCs w:val="22"/>
                <w:lang w:bidi="ar"/>
              </w:rPr>
              <w:t xml:space="preserve"> </w:t>
            </w:r>
            <w:proofErr w:type="spellStart"/>
            <w:r w:rsidRPr="00D73DDE">
              <w:rPr>
                <w:rFonts w:ascii="Roboto" w:eastAsia="SimSun" w:hAnsi="Roboto" w:cs="Arial"/>
                <w:b/>
                <w:color w:val="3C3C3C"/>
                <w:kern w:val="0"/>
                <w:sz w:val="22"/>
                <w:szCs w:val="22"/>
                <w:lang w:bidi="ar"/>
              </w:rPr>
              <w:t>троса</w:t>
            </w:r>
            <w:proofErr w:type="spellEnd"/>
            <w:r w:rsidRPr="00D73DDE">
              <w:rPr>
                <w:rFonts w:ascii="Roboto" w:eastAsia="SimSun" w:hAnsi="Roboto" w:cs="Arial"/>
                <w:b/>
                <w:color w:val="3C3C3C"/>
                <w:kern w:val="0"/>
                <w:sz w:val="22"/>
                <w:szCs w:val="22"/>
                <w:lang w:bidi="ar"/>
              </w:rPr>
              <w:t xml:space="preserve"> (</w:t>
            </w:r>
            <w:proofErr w:type="spellStart"/>
            <w:r w:rsidRPr="00D73DDE">
              <w:rPr>
                <w:rFonts w:ascii="Roboto" w:eastAsia="SimSun" w:hAnsi="Roboto" w:cs="Arial"/>
                <w:b/>
                <w:color w:val="3C3C3C"/>
                <w:kern w:val="0"/>
                <w:sz w:val="22"/>
                <w:szCs w:val="22"/>
                <w:lang w:bidi="ar"/>
              </w:rPr>
              <w:t>мм</w:t>
            </w:r>
            <w:proofErr w:type="spellEnd"/>
            <w:r w:rsidRPr="00D73DDE">
              <w:rPr>
                <w:rFonts w:ascii="Roboto" w:eastAsia="SimSun" w:hAnsi="Roboto" w:cs="Arial"/>
                <w:b/>
                <w:color w:val="3C3C3C"/>
                <w:kern w:val="0"/>
                <w:sz w:val="22"/>
                <w:szCs w:val="22"/>
                <w:lang w:bidi="ar"/>
              </w:rPr>
              <w:t>)</w:t>
            </w:r>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8,3</w:t>
            </w: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sz w:val="22"/>
                <w:szCs w:val="22"/>
              </w:rPr>
              <w:t>11</w:t>
            </w: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16</w:t>
            </w: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sz w:val="22"/>
                <w:szCs w:val="22"/>
              </w:rPr>
              <w:t>20</w:t>
            </w:r>
          </w:p>
        </w:tc>
      </w:tr>
      <w:tr w:rsidR="006D494D" w:rsidRPr="00D73DDE" w:rsidTr="006D494D">
        <w:trPr>
          <w:trHeight w:val="380"/>
          <w:jc w:val="center"/>
        </w:trPr>
        <w:tc>
          <w:tcPr>
            <w:tcW w:w="4096" w:type="dxa"/>
            <w:gridSpan w:val="2"/>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sz w:val="22"/>
                <w:szCs w:val="22"/>
              </w:rPr>
            </w:pPr>
            <w:proofErr w:type="spellStart"/>
            <w:r w:rsidRPr="00D73DDE">
              <w:rPr>
                <w:rFonts w:ascii="Roboto" w:eastAsia="SimSun" w:hAnsi="Roboto" w:cs="Arial"/>
                <w:b/>
                <w:color w:val="3C3C3C"/>
                <w:kern w:val="0"/>
                <w:sz w:val="22"/>
                <w:szCs w:val="22"/>
                <w:lang w:bidi="ar"/>
              </w:rPr>
              <w:t>Стандартная</w:t>
            </w:r>
            <w:proofErr w:type="spellEnd"/>
            <w:r w:rsidRPr="00D73DDE">
              <w:rPr>
                <w:rFonts w:ascii="Roboto" w:eastAsia="SimSun" w:hAnsi="Roboto" w:cs="Arial"/>
                <w:b/>
                <w:color w:val="3C3C3C"/>
                <w:kern w:val="0"/>
                <w:sz w:val="22"/>
                <w:szCs w:val="22"/>
                <w:lang w:bidi="ar"/>
              </w:rPr>
              <w:t xml:space="preserve"> </w:t>
            </w:r>
            <w:proofErr w:type="spellStart"/>
            <w:r w:rsidRPr="00D73DDE">
              <w:rPr>
                <w:rFonts w:ascii="Roboto" w:eastAsia="SimSun" w:hAnsi="Roboto" w:cs="Arial"/>
                <w:b/>
                <w:color w:val="3C3C3C"/>
                <w:kern w:val="0"/>
                <w:sz w:val="22"/>
                <w:szCs w:val="22"/>
                <w:lang w:bidi="ar"/>
              </w:rPr>
              <w:t>длина</w:t>
            </w:r>
            <w:proofErr w:type="spellEnd"/>
            <w:r w:rsidRPr="00D73DDE">
              <w:rPr>
                <w:rFonts w:ascii="Roboto" w:eastAsia="SimSun" w:hAnsi="Roboto" w:cs="Arial"/>
                <w:b/>
                <w:color w:val="3C3C3C"/>
                <w:kern w:val="0"/>
                <w:sz w:val="22"/>
                <w:szCs w:val="22"/>
                <w:lang w:bidi="ar"/>
              </w:rPr>
              <w:t xml:space="preserve"> </w:t>
            </w:r>
            <w:proofErr w:type="spellStart"/>
            <w:r w:rsidRPr="00D73DDE">
              <w:rPr>
                <w:rFonts w:ascii="Roboto" w:eastAsia="SimSun" w:hAnsi="Roboto" w:cs="Arial"/>
                <w:b/>
                <w:color w:val="3C3C3C"/>
                <w:kern w:val="0"/>
                <w:sz w:val="22"/>
                <w:szCs w:val="22"/>
                <w:lang w:bidi="ar"/>
              </w:rPr>
              <w:t>троса</w:t>
            </w:r>
            <w:proofErr w:type="spellEnd"/>
            <w:r w:rsidRPr="00D73DDE">
              <w:rPr>
                <w:rFonts w:ascii="Roboto" w:eastAsia="SimSun" w:hAnsi="Roboto" w:cs="Arial"/>
                <w:b/>
                <w:color w:val="3C3C3C"/>
                <w:kern w:val="0"/>
                <w:sz w:val="22"/>
                <w:szCs w:val="22"/>
                <w:lang w:bidi="ar"/>
              </w:rPr>
              <w:t xml:space="preserve"> (м)</w:t>
            </w:r>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10;20</w:t>
            </w: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10;20</w:t>
            </w: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10;20</w:t>
            </w: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10;20</w:t>
            </w:r>
          </w:p>
        </w:tc>
      </w:tr>
      <w:tr w:rsidR="006D494D" w:rsidRPr="00D73DDE" w:rsidTr="006D494D">
        <w:trPr>
          <w:trHeight w:val="420"/>
          <w:jc w:val="center"/>
        </w:trPr>
        <w:tc>
          <w:tcPr>
            <w:tcW w:w="4096" w:type="dxa"/>
            <w:gridSpan w:val="2"/>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sz w:val="22"/>
                <w:szCs w:val="22"/>
              </w:rPr>
            </w:pPr>
            <w:proofErr w:type="spellStart"/>
            <w:r w:rsidRPr="00D73DDE">
              <w:rPr>
                <w:rFonts w:ascii="Roboto" w:eastAsia="SimSun" w:hAnsi="Roboto" w:cs="Arial"/>
                <w:b/>
                <w:color w:val="3C3C3C"/>
                <w:kern w:val="0"/>
                <w:sz w:val="22"/>
                <w:szCs w:val="22"/>
                <w:lang w:bidi="ar"/>
              </w:rPr>
              <w:t>Вес</w:t>
            </w:r>
            <w:proofErr w:type="spellEnd"/>
            <w:r w:rsidRPr="00D73DDE">
              <w:rPr>
                <w:rFonts w:ascii="Roboto" w:eastAsia="SimSun" w:hAnsi="Roboto" w:cs="Arial"/>
                <w:b/>
                <w:color w:val="3C3C3C"/>
                <w:kern w:val="0"/>
                <w:sz w:val="22"/>
                <w:szCs w:val="22"/>
                <w:lang w:bidi="ar"/>
              </w:rPr>
              <w:t xml:space="preserve"> </w:t>
            </w:r>
            <w:proofErr w:type="spellStart"/>
            <w:r w:rsidRPr="00D73DDE">
              <w:rPr>
                <w:rFonts w:ascii="Roboto" w:eastAsia="SimSun" w:hAnsi="Roboto" w:cs="Arial"/>
                <w:b/>
                <w:color w:val="3C3C3C"/>
                <w:kern w:val="0"/>
                <w:sz w:val="22"/>
                <w:szCs w:val="22"/>
                <w:lang w:bidi="ar"/>
              </w:rPr>
              <w:t>нетто</w:t>
            </w:r>
            <w:proofErr w:type="spellEnd"/>
            <w:r w:rsidRPr="00D73DDE">
              <w:rPr>
                <w:rFonts w:ascii="Roboto" w:eastAsia="SimSun" w:hAnsi="Roboto" w:cs="Arial"/>
                <w:b/>
                <w:color w:val="3C3C3C"/>
                <w:kern w:val="0"/>
                <w:sz w:val="22"/>
                <w:szCs w:val="22"/>
                <w:lang w:bidi="ar"/>
              </w:rPr>
              <w:t xml:space="preserve"> </w:t>
            </w:r>
            <w:proofErr w:type="spellStart"/>
            <w:r w:rsidRPr="00D73DDE">
              <w:rPr>
                <w:rFonts w:ascii="Roboto" w:eastAsia="SimSun" w:hAnsi="Roboto" w:cs="Arial"/>
                <w:b/>
                <w:color w:val="3C3C3C"/>
                <w:kern w:val="0"/>
                <w:sz w:val="22"/>
                <w:szCs w:val="22"/>
                <w:lang w:bidi="ar"/>
              </w:rPr>
              <w:t>лебедки</w:t>
            </w:r>
            <w:proofErr w:type="spellEnd"/>
            <w:r w:rsidRPr="00D73DDE">
              <w:rPr>
                <w:rFonts w:ascii="Roboto" w:eastAsia="SimSun" w:hAnsi="Roboto" w:cs="Arial"/>
                <w:b/>
                <w:color w:val="3C3C3C"/>
                <w:kern w:val="0"/>
                <w:sz w:val="22"/>
                <w:szCs w:val="22"/>
                <w:lang w:bidi="ar"/>
              </w:rPr>
              <w:t xml:space="preserve"> (</w:t>
            </w:r>
            <w:proofErr w:type="spellStart"/>
            <w:r w:rsidRPr="00D73DDE">
              <w:rPr>
                <w:rFonts w:ascii="Roboto" w:eastAsia="SimSun" w:hAnsi="Roboto" w:cs="Arial"/>
                <w:b/>
                <w:color w:val="3C3C3C"/>
                <w:kern w:val="0"/>
                <w:sz w:val="22"/>
                <w:szCs w:val="22"/>
                <w:lang w:bidi="ar"/>
              </w:rPr>
              <w:t>кг</w:t>
            </w:r>
            <w:proofErr w:type="spellEnd"/>
            <w:r w:rsidRPr="00D73DDE">
              <w:rPr>
                <w:rFonts w:ascii="Roboto" w:eastAsia="SimSun" w:hAnsi="Roboto" w:cs="Arial"/>
                <w:b/>
                <w:color w:val="3C3C3C"/>
                <w:kern w:val="0"/>
                <w:sz w:val="22"/>
                <w:szCs w:val="22"/>
                <w:lang w:bidi="ar"/>
              </w:rPr>
              <w:t>)</w:t>
            </w:r>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6,4</w:t>
            </w: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7F7105" w:rsidP="006D494D">
            <w:pPr>
              <w:widowControl/>
              <w:spacing w:after="0"/>
              <w:jc w:val="center"/>
              <w:textAlignment w:val="bottom"/>
              <w:rPr>
                <w:rFonts w:ascii="Roboto" w:eastAsia="SimSun" w:hAnsi="Roboto" w:cs="Arial"/>
                <w:color w:val="3C3C3C"/>
                <w:sz w:val="22"/>
                <w:szCs w:val="22"/>
              </w:rPr>
            </w:pPr>
            <w:r>
              <w:rPr>
                <w:rFonts w:ascii="Roboto" w:hAnsi="Roboto" w:cs="Times New Roman"/>
                <w:i/>
                <w:noProof/>
                <w:color w:val="222A35" w:themeColor="text2" w:themeShade="80"/>
                <w:lang w:val="ru-RU" w:eastAsia="ru-RU"/>
              </w:rPr>
              <w:drawing>
                <wp:anchor distT="0" distB="0" distL="114300" distR="114300" simplePos="0" relativeHeight="251699200" behindDoc="0" locked="0" layoutInCell="1" allowOverlap="1" wp14:anchorId="64DFA32C" wp14:editId="7283CE6F">
                  <wp:simplePos x="0" y="0"/>
                  <wp:positionH relativeFrom="column">
                    <wp:posOffset>-3271520</wp:posOffset>
                  </wp:positionH>
                  <wp:positionV relativeFrom="paragraph">
                    <wp:posOffset>-4467225</wp:posOffset>
                  </wp:positionV>
                  <wp:extent cx="6045835" cy="707199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835" cy="7071995"/>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6D494D" w:rsidRPr="00D73DDE">
              <w:rPr>
                <w:rFonts w:ascii="Roboto" w:eastAsia="SimSun" w:hAnsi="Roboto" w:cs="Arial"/>
                <w:color w:val="3C3C3C"/>
                <w:kern w:val="0"/>
                <w:sz w:val="22"/>
                <w:szCs w:val="22"/>
                <w:lang w:bidi="ar"/>
              </w:rPr>
              <w:t>12</w:t>
            </w: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23</w:t>
            </w: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58</w:t>
            </w:r>
          </w:p>
        </w:tc>
      </w:tr>
      <w:tr w:rsidR="006D494D" w:rsidRPr="00D73DDE" w:rsidTr="006D494D">
        <w:trPr>
          <w:trHeight w:val="400"/>
          <w:jc w:val="center"/>
        </w:trPr>
        <w:tc>
          <w:tcPr>
            <w:tcW w:w="4096" w:type="dxa"/>
            <w:gridSpan w:val="2"/>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sz w:val="22"/>
                <w:szCs w:val="22"/>
                <w:lang w:val="ru-RU"/>
              </w:rPr>
            </w:pPr>
            <w:r w:rsidRPr="00D73DDE">
              <w:rPr>
                <w:rFonts w:ascii="Roboto" w:eastAsia="SimSun" w:hAnsi="Roboto" w:cs="Arial"/>
                <w:b/>
                <w:color w:val="3C3C3C"/>
                <w:kern w:val="0"/>
                <w:sz w:val="22"/>
                <w:szCs w:val="22"/>
                <w:lang w:val="ru-RU" w:bidi="ar"/>
              </w:rPr>
              <w:t>Размер упаковки (</w:t>
            </w:r>
            <w:r w:rsidRPr="00D73DDE">
              <w:rPr>
                <w:rFonts w:ascii="Roboto" w:eastAsia="SimSun" w:hAnsi="Roboto" w:cs="Arial"/>
                <w:b/>
                <w:color w:val="3C3C3C"/>
                <w:kern w:val="0"/>
                <w:sz w:val="22"/>
                <w:szCs w:val="22"/>
                <w:lang w:bidi="ar"/>
              </w:rPr>
              <w:t>L</w:t>
            </w:r>
            <w:r w:rsidRPr="00D73DDE">
              <w:rPr>
                <w:rFonts w:ascii="Roboto" w:eastAsia="SimSun" w:hAnsi="Roboto" w:cs="Arial"/>
                <w:b/>
                <w:color w:val="3C3C3C"/>
                <w:kern w:val="0"/>
                <w:sz w:val="22"/>
                <w:szCs w:val="22"/>
                <w:lang w:val="ru-RU" w:bidi="ar"/>
              </w:rPr>
              <w:t>*</w:t>
            </w:r>
            <w:r w:rsidRPr="00D73DDE">
              <w:rPr>
                <w:rFonts w:ascii="Roboto" w:eastAsia="SimSun" w:hAnsi="Roboto" w:cs="Arial"/>
                <w:b/>
                <w:color w:val="3C3C3C"/>
                <w:kern w:val="0"/>
                <w:sz w:val="22"/>
                <w:szCs w:val="22"/>
                <w:lang w:bidi="ar"/>
              </w:rPr>
              <w:t>W</w:t>
            </w:r>
            <w:r w:rsidRPr="00D73DDE">
              <w:rPr>
                <w:rFonts w:ascii="Roboto" w:eastAsia="SimSun" w:hAnsi="Roboto" w:cs="Arial"/>
                <w:b/>
                <w:color w:val="3C3C3C"/>
                <w:kern w:val="0"/>
                <w:sz w:val="22"/>
                <w:szCs w:val="22"/>
                <w:lang w:val="ru-RU" w:bidi="ar"/>
              </w:rPr>
              <w:t>*</w:t>
            </w:r>
            <w:r w:rsidRPr="00D73DDE">
              <w:rPr>
                <w:rFonts w:ascii="Roboto" w:eastAsia="SimSun" w:hAnsi="Roboto" w:cs="Arial"/>
                <w:b/>
                <w:color w:val="3C3C3C"/>
                <w:kern w:val="0"/>
                <w:sz w:val="22"/>
                <w:szCs w:val="22"/>
                <w:lang w:bidi="ar"/>
              </w:rPr>
              <w:t>H</w:t>
            </w:r>
            <w:r w:rsidRPr="00D73DDE">
              <w:rPr>
                <w:rFonts w:ascii="Roboto" w:eastAsia="SimSun" w:hAnsi="Roboto" w:cs="Arial"/>
                <w:b/>
                <w:color w:val="3C3C3C"/>
                <w:kern w:val="0"/>
                <w:sz w:val="22"/>
                <w:szCs w:val="22"/>
                <w:lang w:val="ru-RU" w:bidi="ar"/>
              </w:rPr>
              <w:t>)(мм)</w:t>
            </w:r>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428*64*235</w:t>
            </w: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428*64*235</w:t>
            </w: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545*97*286</w:t>
            </w: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sz w:val="22"/>
                <w:szCs w:val="22"/>
              </w:rPr>
            </w:pPr>
            <w:r w:rsidRPr="00D73DDE">
              <w:rPr>
                <w:rFonts w:ascii="Roboto" w:eastAsia="SimSun" w:hAnsi="Roboto" w:cs="Arial"/>
                <w:color w:val="3C3C3C"/>
                <w:kern w:val="0"/>
                <w:sz w:val="22"/>
                <w:szCs w:val="22"/>
                <w:lang w:bidi="ar"/>
              </w:rPr>
              <w:t>660*116*350</w:t>
            </w:r>
          </w:p>
        </w:tc>
      </w:tr>
      <w:tr w:rsidR="006D494D" w:rsidRPr="00D73DDE" w:rsidTr="006D494D">
        <w:trPr>
          <w:trHeight w:val="400"/>
          <w:jc w:val="center"/>
        </w:trPr>
        <w:tc>
          <w:tcPr>
            <w:tcW w:w="3197" w:type="dxa"/>
            <w:vMerge w:val="restart"/>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kern w:val="0"/>
                <w:sz w:val="22"/>
                <w:szCs w:val="22"/>
                <w:lang w:bidi="ar"/>
              </w:rPr>
            </w:pPr>
            <w:proofErr w:type="spellStart"/>
            <w:r w:rsidRPr="00D73DDE">
              <w:rPr>
                <w:rFonts w:ascii="Roboto" w:eastAsia="SimSun" w:hAnsi="Roboto" w:cs="Arial"/>
                <w:b/>
                <w:color w:val="3C3C3C"/>
                <w:kern w:val="0"/>
                <w:sz w:val="22"/>
                <w:szCs w:val="22"/>
                <w:lang w:bidi="ar"/>
              </w:rPr>
              <w:t>Габаритные</w:t>
            </w:r>
            <w:proofErr w:type="spellEnd"/>
            <w:r w:rsidRPr="00D73DDE">
              <w:rPr>
                <w:rFonts w:ascii="Roboto" w:eastAsia="SimSun" w:hAnsi="Roboto" w:cs="Arial"/>
                <w:b/>
                <w:color w:val="3C3C3C"/>
                <w:kern w:val="0"/>
                <w:sz w:val="22"/>
                <w:szCs w:val="22"/>
                <w:lang w:bidi="ar"/>
              </w:rPr>
              <w:t xml:space="preserve"> </w:t>
            </w:r>
            <w:proofErr w:type="spellStart"/>
            <w:r w:rsidRPr="00D73DDE">
              <w:rPr>
                <w:rFonts w:ascii="Roboto" w:eastAsia="SimSun" w:hAnsi="Roboto" w:cs="Arial"/>
                <w:b/>
                <w:color w:val="3C3C3C"/>
                <w:kern w:val="0"/>
                <w:sz w:val="22"/>
                <w:szCs w:val="22"/>
                <w:lang w:bidi="ar"/>
              </w:rPr>
              <w:t>размеры</w:t>
            </w:r>
            <w:proofErr w:type="spellEnd"/>
          </w:p>
        </w:tc>
        <w:tc>
          <w:tcPr>
            <w:tcW w:w="899"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b/>
                <w:color w:val="3C3C3C"/>
                <w:kern w:val="0"/>
                <w:sz w:val="22"/>
                <w:szCs w:val="22"/>
                <w:lang w:bidi="ar"/>
              </w:rPr>
            </w:pPr>
            <w:r w:rsidRPr="00D73DDE">
              <w:rPr>
                <w:rFonts w:ascii="Roboto" w:eastAsia="SimSun" w:hAnsi="Roboto" w:cs="Arial"/>
                <w:b/>
                <w:color w:val="3C3C3C"/>
                <w:kern w:val="0"/>
                <w:sz w:val="22"/>
                <w:szCs w:val="22"/>
                <w:lang w:bidi="ar"/>
              </w:rPr>
              <w:t>А</w:t>
            </w:r>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426</w:t>
            </w: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545</w:t>
            </w: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660</w:t>
            </w: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930</w:t>
            </w:r>
          </w:p>
        </w:tc>
      </w:tr>
      <w:tr w:rsidR="006D494D" w:rsidRPr="00D73DDE" w:rsidTr="006D494D">
        <w:trPr>
          <w:trHeight w:val="400"/>
          <w:jc w:val="center"/>
        </w:trPr>
        <w:tc>
          <w:tcPr>
            <w:tcW w:w="3197" w:type="dxa"/>
            <w:vMerge/>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kern w:val="0"/>
                <w:sz w:val="22"/>
                <w:szCs w:val="22"/>
                <w:lang w:bidi="ar"/>
              </w:rPr>
            </w:pPr>
          </w:p>
        </w:tc>
        <w:tc>
          <w:tcPr>
            <w:tcW w:w="899"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b/>
                <w:color w:val="3C3C3C"/>
                <w:kern w:val="0"/>
                <w:sz w:val="22"/>
                <w:szCs w:val="22"/>
                <w:lang w:bidi="ar"/>
              </w:rPr>
            </w:pPr>
            <w:r w:rsidRPr="00D73DDE">
              <w:rPr>
                <w:rFonts w:ascii="Roboto" w:eastAsia="SimSun" w:hAnsi="Roboto" w:cs="Arial"/>
                <w:b/>
                <w:color w:val="3C3C3C"/>
                <w:kern w:val="0"/>
                <w:sz w:val="22"/>
                <w:szCs w:val="22"/>
                <w:lang w:bidi="ar"/>
              </w:rPr>
              <w:t>B</w:t>
            </w:r>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238</w:t>
            </w: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284</w:t>
            </w: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325</w:t>
            </w: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390</w:t>
            </w:r>
          </w:p>
        </w:tc>
      </w:tr>
      <w:tr w:rsidR="006D494D" w:rsidRPr="00D73DDE" w:rsidTr="006D494D">
        <w:trPr>
          <w:trHeight w:val="400"/>
          <w:jc w:val="center"/>
        </w:trPr>
        <w:tc>
          <w:tcPr>
            <w:tcW w:w="3197" w:type="dxa"/>
            <w:vMerge/>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kern w:val="0"/>
                <w:sz w:val="22"/>
                <w:szCs w:val="22"/>
                <w:lang w:bidi="ar"/>
              </w:rPr>
            </w:pPr>
          </w:p>
        </w:tc>
        <w:tc>
          <w:tcPr>
            <w:tcW w:w="899"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b/>
                <w:color w:val="3C3C3C"/>
                <w:kern w:val="0"/>
                <w:sz w:val="22"/>
                <w:szCs w:val="22"/>
                <w:lang w:bidi="ar"/>
              </w:rPr>
            </w:pPr>
            <w:r w:rsidRPr="00D73DDE">
              <w:rPr>
                <w:rFonts w:ascii="Roboto" w:eastAsia="SimSun" w:hAnsi="Roboto" w:cs="Arial"/>
                <w:b/>
                <w:color w:val="3C3C3C"/>
                <w:kern w:val="0"/>
                <w:sz w:val="22"/>
                <w:szCs w:val="22"/>
                <w:lang w:bidi="ar"/>
              </w:rPr>
              <w:t>C</w:t>
            </w:r>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64</w:t>
            </w: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97</w:t>
            </w: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116</w:t>
            </w: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150</w:t>
            </w:r>
          </w:p>
        </w:tc>
      </w:tr>
      <w:tr w:rsidR="006D494D" w:rsidRPr="00D73DDE" w:rsidTr="006D494D">
        <w:trPr>
          <w:trHeight w:val="400"/>
          <w:jc w:val="center"/>
        </w:trPr>
        <w:tc>
          <w:tcPr>
            <w:tcW w:w="4096" w:type="dxa"/>
            <w:gridSpan w:val="2"/>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kern w:val="0"/>
                <w:sz w:val="22"/>
                <w:szCs w:val="22"/>
                <w:lang w:bidi="ar"/>
              </w:rPr>
            </w:pPr>
            <w:r w:rsidRPr="00D73DDE">
              <w:rPr>
                <w:rFonts w:ascii="Roboto" w:eastAsia="SimSun" w:hAnsi="Roboto" w:cs="Arial"/>
                <w:b/>
                <w:color w:val="3C3C3C"/>
                <w:kern w:val="0"/>
                <w:sz w:val="22"/>
                <w:szCs w:val="22"/>
                <w:lang w:bidi="ar"/>
              </w:rPr>
              <w:t>L1(</w:t>
            </w:r>
            <w:proofErr w:type="spellStart"/>
            <w:r w:rsidRPr="00D73DDE">
              <w:rPr>
                <w:rFonts w:ascii="Roboto" w:eastAsia="SimSun" w:hAnsi="Roboto" w:cs="Arial"/>
                <w:b/>
                <w:color w:val="3C3C3C"/>
                <w:kern w:val="0"/>
                <w:sz w:val="22"/>
                <w:szCs w:val="22"/>
                <w:lang w:bidi="ar"/>
              </w:rPr>
              <w:t>мм</w:t>
            </w:r>
            <w:proofErr w:type="spellEnd"/>
            <w:r w:rsidRPr="00D73DDE">
              <w:rPr>
                <w:rFonts w:ascii="Roboto" w:eastAsia="SimSun" w:hAnsi="Roboto" w:cs="Arial"/>
                <w:b/>
                <w:color w:val="3C3C3C"/>
                <w:kern w:val="0"/>
                <w:sz w:val="22"/>
                <w:szCs w:val="22"/>
                <w:lang w:bidi="ar"/>
              </w:rPr>
              <w:t>)</w:t>
            </w:r>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692</w:t>
            </w: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692</w:t>
            </w: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692</w:t>
            </w:r>
          </w:p>
        </w:tc>
      </w:tr>
      <w:tr w:rsidR="006D494D" w:rsidRPr="00D73DDE" w:rsidTr="006D494D">
        <w:trPr>
          <w:trHeight w:val="400"/>
          <w:jc w:val="center"/>
        </w:trPr>
        <w:tc>
          <w:tcPr>
            <w:tcW w:w="4096" w:type="dxa"/>
            <w:gridSpan w:val="2"/>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kern w:val="0"/>
                <w:sz w:val="22"/>
                <w:szCs w:val="22"/>
                <w:lang w:bidi="ar"/>
              </w:rPr>
            </w:pPr>
            <w:r w:rsidRPr="00D73DDE">
              <w:rPr>
                <w:rFonts w:ascii="Roboto" w:eastAsia="SimSun" w:hAnsi="Roboto" w:cs="Arial"/>
                <w:b/>
                <w:color w:val="3C3C3C"/>
                <w:kern w:val="0"/>
                <w:sz w:val="22"/>
                <w:szCs w:val="22"/>
                <w:lang w:bidi="ar"/>
              </w:rPr>
              <w:t>L2(</w:t>
            </w:r>
            <w:proofErr w:type="spellStart"/>
            <w:r w:rsidRPr="00D73DDE">
              <w:rPr>
                <w:rFonts w:ascii="Roboto" w:eastAsia="SimSun" w:hAnsi="Roboto" w:cs="Arial"/>
                <w:b/>
                <w:color w:val="3C3C3C"/>
                <w:kern w:val="0"/>
                <w:sz w:val="22"/>
                <w:szCs w:val="22"/>
                <w:lang w:bidi="ar"/>
              </w:rPr>
              <w:t>мм</w:t>
            </w:r>
            <w:proofErr w:type="spellEnd"/>
            <w:r w:rsidRPr="00D73DDE">
              <w:rPr>
                <w:rFonts w:ascii="Roboto" w:eastAsia="SimSun" w:hAnsi="Roboto" w:cs="Arial"/>
                <w:b/>
                <w:color w:val="3C3C3C"/>
                <w:kern w:val="0"/>
                <w:sz w:val="22"/>
                <w:szCs w:val="22"/>
                <w:lang w:bidi="ar"/>
              </w:rPr>
              <w:t>)</w:t>
            </w:r>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1200</w:t>
            </w: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1200</w:t>
            </w: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1200</w:t>
            </w:r>
          </w:p>
        </w:tc>
      </w:tr>
      <w:tr w:rsidR="006D494D" w:rsidRPr="00D73DDE" w:rsidTr="006D494D">
        <w:trPr>
          <w:trHeight w:val="400"/>
          <w:jc w:val="center"/>
        </w:trPr>
        <w:tc>
          <w:tcPr>
            <w:tcW w:w="4096" w:type="dxa"/>
            <w:gridSpan w:val="2"/>
            <w:tcBorders>
              <w:top w:val="single" w:sz="12" w:space="0" w:color="3C3C3C"/>
              <w:left w:val="single" w:sz="24"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left"/>
              <w:textAlignment w:val="bottom"/>
              <w:rPr>
                <w:rFonts w:ascii="Roboto" w:eastAsia="SimSun" w:hAnsi="Roboto" w:cs="Arial"/>
                <w:b/>
                <w:color w:val="3C3C3C"/>
                <w:kern w:val="0"/>
                <w:sz w:val="22"/>
                <w:szCs w:val="22"/>
                <w:lang w:bidi="ar"/>
              </w:rPr>
            </w:pPr>
            <w:r w:rsidRPr="00D73DDE">
              <w:rPr>
                <w:rFonts w:ascii="Roboto" w:eastAsia="SimSun" w:hAnsi="Roboto" w:cs="Arial"/>
                <w:b/>
                <w:color w:val="3C3C3C"/>
                <w:kern w:val="0"/>
                <w:sz w:val="22"/>
                <w:szCs w:val="22"/>
                <w:lang w:bidi="ar"/>
              </w:rPr>
              <w:t>L3(</w:t>
            </w:r>
            <w:proofErr w:type="spellStart"/>
            <w:r w:rsidRPr="00D73DDE">
              <w:rPr>
                <w:rFonts w:ascii="Roboto" w:eastAsia="SimSun" w:hAnsi="Roboto" w:cs="Arial"/>
                <w:b/>
                <w:color w:val="3C3C3C"/>
                <w:kern w:val="0"/>
                <w:sz w:val="22"/>
                <w:szCs w:val="22"/>
                <w:lang w:bidi="ar"/>
              </w:rPr>
              <w:t>мм</w:t>
            </w:r>
            <w:proofErr w:type="spellEnd"/>
            <w:r w:rsidRPr="00D73DDE">
              <w:rPr>
                <w:rFonts w:ascii="Roboto" w:eastAsia="SimSun" w:hAnsi="Roboto" w:cs="Arial"/>
                <w:b/>
                <w:color w:val="3C3C3C"/>
                <w:kern w:val="0"/>
                <w:sz w:val="22"/>
                <w:szCs w:val="22"/>
                <w:lang w:bidi="ar"/>
              </w:rPr>
              <w:t>)</w:t>
            </w:r>
          </w:p>
        </w:tc>
        <w:tc>
          <w:tcPr>
            <w:tcW w:w="142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r w:rsidRPr="00D73DDE">
              <w:rPr>
                <w:rFonts w:ascii="Roboto" w:eastAsia="SimSun" w:hAnsi="Roboto" w:cs="Arial"/>
                <w:color w:val="3C3C3C"/>
                <w:kern w:val="0"/>
                <w:sz w:val="22"/>
                <w:szCs w:val="22"/>
                <w:lang w:bidi="ar"/>
              </w:rPr>
              <w:t>800</w:t>
            </w:r>
          </w:p>
        </w:tc>
        <w:tc>
          <w:tcPr>
            <w:tcW w:w="136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p>
        </w:tc>
        <w:tc>
          <w:tcPr>
            <w:tcW w:w="1405" w:type="dxa"/>
            <w:tcBorders>
              <w:top w:val="single" w:sz="12" w:space="0" w:color="3C3C3C"/>
              <w:left w:val="single" w:sz="12" w:space="0" w:color="3C3C3C"/>
              <w:bottom w:val="single" w:sz="12" w:space="0" w:color="3C3C3C"/>
              <w:right w:val="single" w:sz="12"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p>
        </w:tc>
        <w:tc>
          <w:tcPr>
            <w:tcW w:w="1586" w:type="dxa"/>
            <w:tcBorders>
              <w:top w:val="single" w:sz="12" w:space="0" w:color="3C3C3C"/>
              <w:left w:val="single" w:sz="12" w:space="0" w:color="3C3C3C"/>
              <w:bottom w:val="single" w:sz="12" w:space="0" w:color="3C3C3C"/>
              <w:right w:val="single" w:sz="24" w:space="0" w:color="3C3C3C"/>
            </w:tcBorders>
            <w:shd w:val="clear" w:color="auto" w:fill="auto"/>
            <w:vAlign w:val="center"/>
          </w:tcPr>
          <w:p w:rsidR="006D494D" w:rsidRPr="00D73DDE" w:rsidRDefault="006D494D" w:rsidP="006D494D">
            <w:pPr>
              <w:widowControl/>
              <w:spacing w:after="0"/>
              <w:jc w:val="center"/>
              <w:textAlignment w:val="bottom"/>
              <w:rPr>
                <w:rFonts w:ascii="Roboto" w:eastAsia="SimSun" w:hAnsi="Roboto" w:cs="Arial"/>
                <w:color w:val="3C3C3C"/>
                <w:kern w:val="0"/>
                <w:sz w:val="22"/>
                <w:szCs w:val="22"/>
                <w:lang w:bidi="ar"/>
              </w:rPr>
            </w:pPr>
          </w:p>
        </w:tc>
      </w:tr>
    </w:tbl>
    <w:p w:rsidR="00BD459D" w:rsidRPr="00D73DDE" w:rsidRDefault="00BD459D">
      <w:pPr>
        <w:pStyle w:val="10"/>
        <w:spacing w:line="360" w:lineRule="auto"/>
        <w:ind w:left="0"/>
        <w:rPr>
          <w:rFonts w:ascii="Roboto" w:hAnsi="Roboto" w:cs="Times New Roman"/>
          <w:b/>
          <w:color w:val="222A35" w:themeColor="text2" w:themeShade="80"/>
          <w:sz w:val="28"/>
        </w:rPr>
      </w:pPr>
    </w:p>
    <w:p w:rsidR="00BD459D" w:rsidRPr="00D73DDE" w:rsidRDefault="00BD459D">
      <w:pPr>
        <w:rPr>
          <w:rFonts w:ascii="Roboto" w:hAnsi="Roboto"/>
          <w:color w:val="222A35" w:themeColor="text2" w:themeShade="80"/>
          <w:lang w:val="ru-RU"/>
        </w:rPr>
      </w:pPr>
    </w:p>
    <w:p w:rsidR="00EE2340" w:rsidRPr="00D73DDE" w:rsidRDefault="00EE2340" w:rsidP="00EE2340">
      <w:pPr>
        <w:widowControl/>
        <w:spacing w:after="160" w:line="259" w:lineRule="auto"/>
        <w:jc w:val="left"/>
        <w:rPr>
          <w:rFonts w:ascii="Roboto" w:eastAsiaTheme="minorHAnsi" w:hAnsi="Roboto" w:cs="Times New Roman"/>
          <w:b/>
          <w:color w:val="222A35" w:themeColor="text2" w:themeShade="80"/>
          <w:kern w:val="0"/>
          <w:sz w:val="28"/>
          <w:szCs w:val="22"/>
          <w:lang w:val="ru-RU" w:eastAsia="en-US"/>
        </w:rPr>
      </w:pPr>
      <w:r w:rsidRPr="00D73DDE">
        <w:rPr>
          <w:rFonts w:ascii="Roboto" w:hAnsi="Roboto" w:cs="Times New Roman"/>
          <w:b/>
          <w:color w:val="222A35" w:themeColor="text2" w:themeShade="80"/>
          <w:sz w:val="28"/>
        </w:rPr>
        <w:br w:type="page"/>
      </w:r>
    </w:p>
    <w:tbl>
      <w:tblPr>
        <w:tblStyle w:val="a9"/>
        <w:tblpPr w:leftFromText="180" w:rightFromText="180" w:vertAnchor="text" w:horzAnchor="margin" w:tblpXSpec="right" w:tblpY="640"/>
        <w:tblW w:w="3964" w:type="dxa"/>
        <w:tblLook w:val="04A0" w:firstRow="1" w:lastRow="0" w:firstColumn="1" w:lastColumn="0" w:noHBand="0" w:noVBand="1"/>
      </w:tblPr>
      <w:tblGrid>
        <w:gridCol w:w="562"/>
        <w:gridCol w:w="3402"/>
      </w:tblGrid>
      <w:tr w:rsidR="00EE2340" w:rsidRPr="00D73DDE" w:rsidTr="00D73DDE">
        <w:tc>
          <w:tcPr>
            <w:tcW w:w="562" w:type="dxa"/>
          </w:tcPr>
          <w:p w:rsidR="00EE2340" w:rsidRPr="00D73DDE" w:rsidRDefault="00EE2340" w:rsidP="00D73DDE">
            <w:pPr>
              <w:spacing w:after="0"/>
              <w:ind w:left="4056" w:hanging="4056"/>
              <w:rPr>
                <w:rFonts w:ascii="Roboto" w:hAnsi="Roboto" w:cs="Times New Roman"/>
                <w:b/>
                <w:lang w:val="ru-RU"/>
              </w:rPr>
            </w:pPr>
            <w:r w:rsidRPr="00D73DDE">
              <w:rPr>
                <w:rFonts w:ascii="Roboto" w:hAnsi="Roboto" w:cs="Times New Roman"/>
                <w:b/>
                <w:lang w:val="ru-RU"/>
              </w:rPr>
              <w:lastRenderedPageBreak/>
              <w:t>1</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левая</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сторона</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корпуса</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2</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правая</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сторона</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корпуса</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3</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ручка</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4</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держатели</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5</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болт</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6</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шайба</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7</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болт</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8</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гайка</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9</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анкерный</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болт</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10</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блок</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передних</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захватов</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11</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блок</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задних</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захватов</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12</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рычаг</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переднего</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хода</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13</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длинное</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соединительное</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колесо</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14</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рычаг</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заднего</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хода</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15</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освобождающий</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рычаг</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16</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предохранительный</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болт</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17</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верхний</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захват</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18</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соединительное</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колесо</w:t>
            </w:r>
            <w:proofErr w:type="spellEnd"/>
          </w:p>
        </w:tc>
      </w:tr>
      <w:tr w:rsidR="00EE2340" w:rsidRPr="00D73DDE" w:rsidTr="00D73DDE">
        <w:tc>
          <w:tcPr>
            <w:tcW w:w="562" w:type="dxa"/>
          </w:tcPr>
          <w:p w:rsidR="00EE2340" w:rsidRPr="00D73DDE" w:rsidRDefault="00EE2340" w:rsidP="00D73DDE">
            <w:pPr>
              <w:spacing w:after="0"/>
              <w:rPr>
                <w:rFonts w:ascii="Roboto" w:hAnsi="Roboto" w:cs="Times New Roman"/>
                <w:b/>
                <w:lang w:val="ru-RU"/>
              </w:rPr>
            </w:pPr>
            <w:r w:rsidRPr="00D73DDE">
              <w:rPr>
                <w:rFonts w:ascii="Roboto" w:hAnsi="Roboto" w:cs="Times New Roman"/>
                <w:b/>
                <w:lang w:val="ru-RU"/>
              </w:rPr>
              <w:t>19</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r w:rsidRPr="00D73DDE">
              <w:rPr>
                <w:rFonts w:ascii="Roboto" w:eastAsia="SimSun" w:hAnsi="Roboto" w:cs="Times New Roman"/>
                <w:color w:val="3C3C3C"/>
                <w:kern w:val="0"/>
                <w:sz w:val="22"/>
                <w:szCs w:val="22"/>
                <w:lang w:bidi="ar"/>
              </w:rPr>
              <w:t xml:space="preserve">2 </w:t>
            </w:r>
            <w:proofErr w:type="spellStart"/>
            <w:r w:rsidRPr="00D73DDE">
              <w:rPr>
                <w:rFonts w:ascii="Roboto" w:eastAsia="SimSun" w:hAnsi="Roboto" w:cs="Times New Roman"/>
                <w:color w:val="3C3C3C"/>
                <w:kern w:val="0"/>
                <w:sz w:val="22"/>
                <w:szCs w:val="22"/>
                <w:lang w:bidi="ar"/>
              </w:rPr>
              <w:t>шпилька</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20</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r w:rsidRPr="00D73DDE">
              <w:rPr>
                <w:rFonts w:ascii="Roboto" w:eastAsia="SimSun" w:hAnsi="Roboto" w:cs="Times New Roman"/>
                <w:color w:val="3C3C3C"/>
                <w:kern w:val="0"/>
                <w:sz w:val="22"/>
                <w:szCs w:val="22"/>
                <w:lang w:bidi="ar"/>
              </w:rPr>
              <w:t xml:space="preserve">3 </w:t>
            </w:r>
            <w:proofErr w:type="spellStart"/>
            <w:r w:rsidRPr="00D73DDE">
              <w:rPr>
                <w:rFonts w:ascii="Roboto" w:eastAsia="SimSun" w:hAnsi="Roboto" w:cs="Times New Roman"/>
                <w:color w:val="3C3C3C"/>
                <w:kern w:val="0"/>
                <w:sz w:val="22"/>
                <w:szCs w:val="22"/>
                <w:lang w:bidi="ar"/>
              </w:rPr>
              <w:t>шпилька</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21</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r w:rsidRPr="00D73DDE">
              <w:rPr>
                <w:rFonts w:ascii="Roboto" w:eastAsia="SimSun" w:hAnsi="Roboto" w:cs="Times New Roman"/>
                <w:color w:val="3C3C3C"/>
                <w:kern w:val="0"/>
                <w:sz w:val="22"/>
                <w:szCs w:val="22"/>
                <w:lang w:bidi="ar"/>
              </w:rPr>
              <w:t xml:space="preserve">4 </w:t>
            </w:r>
            <w:proofErr w:type="spellStart"/>
            <w:r w:rsidRPr="00D73DDE">
              <w:rPr>
                <w:rFonts w:ascii="Roboto" w:eastAsia="SimSun" w:hAnsi="Roboto" w:cs="Times New Roman"/>
                <w:color w:val="3C3C3C"/>
                <w:kern w:val="0"/>
                <w:sz w:val="22"/>
                <w:szCs w:val="22"/>
                <w:lang w:bidi="ar"/>
              </w:rPr>
              <w:t>шпилька</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22</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шайба</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23</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шайба</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24</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прыгающая</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шайба</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25</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r w:rsidRPr="00D73DDE">
              <w:rPr>
                <w:rFonts w:ascii="Roboto" w:eastAsia="SimSun" w:hAnsi="Roboto" w:cs="Times New Roman"/>
                <w:color w:val="3C3C3C"/>
                <w:kern w:val="0"/>
                <w:sz w:val="22"/>
                <w:szCs w:val="22"/>
                <w:lang w:bidi="ar"/>
              </w:rPr>
              <w:t xml:space="preserve">5 </w:t>
            </w:r>
            <w:proofErr w:type="spellStart"/>
            <w:r w:rsidRPr="00D73DDE">
              <w:rPr>
                <w:rFonts w:ascii="Roboto" w:eastAsia="SimSun" w:hAnsi="Roboto" w:cs="Times New Roman"/>
                <w:color w:val="3C3C3C"/>
                <w:kern w:val="0"/>
                <w:sz w:val="22"/>
                <w:szCs w:val="22"/>
                <w:lang w:bidi="ar"/>
              </w:rPr>
              <w:t>шпилька</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26</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соединительное</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колесо</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27</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кривошип</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28</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шпилька</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29</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направляющая</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трубка</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для</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троса</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30</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труба-удлинитель</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31</w:t>
            </w:r>
          </w:p>
        </w:tc>
        <w:tc>
          <w:tcPr>
            <w:tcW w:w="3402" w:type="dxa"/>
            <w:vAlign w:val="center"/>
          </w:tcPr>
          <w:p w:rsidR="00EE2340" w:rsidRPr="00D73DDE" w:rsidRDefault="007F7105" w:rsidP="00D73DDE">
            <w:pPr>
              <w:widowControl/>
              <w:spacing w:after="0" w:line="240" w:lineRule="auto"/>
              <w:jc w:val="left"/>
              <w:textAlignment w:val="center"/>
              <w:rPr>
                <w:rFonts w:ascii="Roboto" w:hAnsi="Roboto" w:cs="Times New Roman"/>
                <w:color w:val="3C3C3C"/>
                <w:sz w:val="22"/>
                <w:szCs w:val="22"/>
              </w:rPr>
            </w:pPr>
            <w:r>
              <w:rPr>
                <w:rFonts w:ascii="Roboto" w:hAnsi="Roboto" w:cs="Times New Roman"/>
                <w:i/>
                <w:noProof/>
                <w:color w:val="222A35" w:themeColor="text2" w:themeShade="80"/>
                <w:lang w:val="ru-RU" w:eastAsia="ru-RU"/>
              </w:rPr>
              <w:drawing>
                <wp:anchor distT="0" distB="0" distL="114300" distR="114300" simplePos="0" relativeHeight="251701248" behindDoc="0" locked="0" layoutInCell="1" allowOverlap="1" wp14:anchorId="1857E397" wp14:editId="7EC2CC27">
                  <wp:simplePos x="0" y="0"/>
                  <wp:positionH relativeFrom="column">
                    <wp:posOffset>-4157345</wp:posOffset>
                  </wp:positionH>
                  <wp:positionV relativeFrom="paragraph">
                    <wp:posOffset>-4774565</wp:posOffset>
                  </wp:positionV>
                  <wp:extent cx="6045835" cy="707199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835" cy="7071995"/>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proofErr w:type="spellStart"/>
            <w:r w:rsidR="00EE2340" w:rsidRPr="00D73DDE">
              <w:rPr>
                <w:rFonts w:ascii="Roboto" w:eastAsia="SimSun" w:hAnsi="Roboto" w:cs="Times New Roman"/>
                <w:color w:val="3C3C3C"/>
                <w:kern w:val="0"/>
                <w:sz w:val="22"/>
                <w:szCs w:val="22"/>
                <w:lang w:bidi="ar"/>
              </w:rPr>
              <w:t>крюк</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32</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стяжка</w:t>
            </w:r>
            <w:proofErr w:type="spellEnd"/>
          </w:p>
        </w:tc>
      </w:tr>
      <w:tr w:rsidR="00EE2340" w:rsidRPr="00D73DDE" w:rsidTr="00D73DDE">
        <w:tc>
          <w:tcPr>
            <w:tcW w:w="562" w:type="dxa"/>
          </w:tcPr>
          <w:p w:rsidR="00EE2340" w:rsidRPr="00D73DDE" w:rsidRDefault="00014EE6" w:rsidP="00D73DDE">
            <w:pPr>
              <w:spacing w:after="0"/>
              <w:rPr>
                <w:rFonts w:ascii="Roboto" w:hAnsi="Roboto" w:cs="Times New Roman"/>
                <w:b/>
                <w:lang w:val="ru-RU"/>
              </w:rPr>
            </w:pPr>
            <w:r w:rsidRPr="00D73DDE">
              <w:rPr>
                <w:rFonts w:ascii="Roboto" w:hAnsi="Roboto" w:cs="Times New Roman"/>
                <w:b/>
                <w:lang w:val="ru-RU"/>
              </w:rPr>
              <w:t>33</w:t>
            </w:r>
          </w:p>
        </w:tc>
        <w:tc>
          <w:tcPr>
            <w:tcW w:w="3402" w:type="dxa"/>
            <w:vAlign w:val="center"/>
          </w:tcPr>
          <w:p w:rsidR="00EE2340" w:rsidRPr="00D73DDE" w:rsidRDefault="00EE2340" w:rsidP="00D73DDE">
            <w:pPr>
              <w:widowControl/>
              <w:spacing w:after="0" w:line="240" w:lineRule="auto"/>
              <w:jc w:val="left"/>
              <w:textAlignment w:val="center"/>
              <w:rPr>
                <w:rFonts w:ascii="Roboto" w:hAnsi="Roboto" w:cs="Times New Roman"/>
                <w:color w:val="3C3C3C"/>
                <w:sz w:val="22"/>
                <w:szCs w:val="22"/>
              </w:rPr>
            </w:pPr>
            <w:proofErr w:type="spellStart"/>
            <w:r w:rsidRPr="00D73DDE">
              <w:rPr>
                <w:rFonts w:ascii="Roboto" w:eastAsia="SimSun" w:hAnsi="Roboto" w:cs="Times New Roman"/>
                <w:color w:val="3C3C3C"/>
                <w:kern w:val="0"/>
                <w:sz w:val="22"/>
                <w:szCs w:val="22"/>
                <w:lang w:bidi="ar"/>
              </w:rPr>
              <w:t>стальной</w:t>
            </w:r>
            <w:proofErr w:type="spellEnd"/>
            <w:r w:rsidRPr="00D73DDE">
              <w:rPr>
                <w:rFonts w:ascii="Roboto" w:eastAsia="SimSun" w:hAnsi="Roboto" w:cs="Times New Roman"/>
                <w:color w:val="3C3C3C"/>
                <w:kern w:val="0"/>
                <w:sz w:val="22"/>
                <w:szCs w:val="22"/>
                <w:lang w:bidi="ar"/>
              </w:rPr>
              <w:t xml:space="preserve"> </w:t>
            </w:r>
            <w:proofErr w:type="spellStart"/>
            <w:r w:rsidRPr="00D73DDE">
              <w:rPr>
                <w:rFonts w:ascii="Roboto" w:eastAsia="SimSun" w:hAnsi="Roboto" w:cs="Times New Roman"/>
                <w:color w:val="3C3C3C"/>
                <w:kern w:val="0"/>
                <w:sz w:val="22"/>
                <w:szCs w:val="22"/>
                <w:lang w:bidi="ar"/>
              </w:rPr>
              <w:t>трос</w:t>
            </w:r>
            <w:proofErr w:type="spellEnd"/>
          </w:p>
        </w:tc>
      </w:tr>
    </w:tbl>
    <w:p w:rsidR="00EE2340" w:rsidRPr="00D73DDE" w:rsidRDefault="00014EE6" w:rsidP="00EE2340">
      <w:pPr>
        <w:pStyle w:val="11"/>
        <w:numPr>
          <w:ilvl w:val="0"/>
          <w:numId w:val="2"/>
        </w:numPr>
        <w:spacing w:line="360" w:lineRule="auto"/>
        <w:rPr>
          <w:rFonts w:ascii="Roboto" w:hAnsi="Roboto" w:cs="Times New Roman"/>
          <w:b/>
          <w:color w:val="222A35" w:themeColor="text2" w:themeShade="80"/>
          <w:sz w:val="28"/>
        </w:rPr>
      </w:pPr>
      <w:r w:rsidRPr="00D73DDE">
        <w:rPr>
          <w:rFonts w:ascii="Times New Roman" w:hAnsi="Times New Roman" w:cs="Times New Roman"/>
          <w:noProof/>
          <w:lang w:eastAsia="ru-RU"/>
        </w:rPr>
        <w:drawing>
          <wp:anchor distT="0" distB="0" distL="114300" distR="114300" simplePos="0" relativeHeight="251683840" behindDoc="0" locked="0" layoutInCell="1" allowOverlap="1" wp14:anchorId="57937007" wp14:editId="4E3DA5AB">
            <wp:simplePos x="0" y="0"/>
            <wp:positionH relativeFrom="page">
              <wp:posOffset>285750</wp:posOffset>
            </wp:positionH>
            <wp:positionV relativeFrom="paragraph">
              <wp:posOffset>287020</wp:posOffset>
            </wp:positionV>
            <wp:extent cx="3978275" cy="2085975"/>
            <wp:effectExtent l="0" t="0" r="3175" b="9525"/>
            <wp:wrapSquare wrapText="bothSides"/>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78275" cy="2085975"/>
                    </a:xfrm>
                    <a:prstGeom prst="rect">
                      <a:avLst/>
                    </a:prstGeom>
                  </pic:spPr>
                </pic:pic>
              </a:graphicData>
            </a:graphic>
            <wp14:sizeRelH relativeFrom="page">
              <wp14:pctWidth>0</wp14:pctWidth>
            </wp14:sizeRelH>
            <wp14:sizeRelV relativeFrom="page">
              <wp14:pctHeight>0</wp14:pctHeight>
            </wp14:sizeRelV>
          </wp:anchor>
        </w:drawing>
      </w:r>
      <w:r w:rsidR="00EE2340" w:rsidRPr="00D73DDE">
        <w:rPr>
          <w:rFonts w:ascii="Roboto" w:hAnsi="Roboto" w:cs="Times New Roman"/>
          <w:b/>
          <w:color w:val="222A35" w:themeColor="text2" w:themeShade="80"/>
          <w:sz w:val="28"/>
        </w:rPr>
        <w:t>СХЕМА</w:t>
      </w:r>
    </w:p>
    <w:p w:rsidR="00EE2340" w:rsidRPr="00D73DDE" w:rsidRDefault="00014EE6">
      <w:pPr>
        <w:rPr>
          <w:rFonts w:ascii="Roboto" w:hAnsi="Roboto"/>
          <w:color w:val="222A35" w:themeColor="text2" w:themeShade="80"/>
          <w:lang w:val="ru-RU"/>
        </w:rPr>
      </w:pPr>
      <w:r w:rsidRPr="00D73DDE">
        <w:rPr>
          <w:rFonts w:ascii="Roboto" w:hAnsi="Roboto"/>
          <w:noProof/>
          <w:color w:val="222A35" w:themeColor="text2" w:themeShade="80"/>
          <w:lang w:val="ru-RU" w:eastAsia="ru-RU"/>
        </w:rPr>
        <w:drawing>
          <wp:anchor distT="0" distB="0" distL="114300" distR="114300" simplePos="0" relativeHeight="251684864" behindDoc="0" locked="0" layoutInCell="1" allowOverlap="1" wp14:anchorId="2E0964E4" wp14:editId="39705B84">
            <wp:simplePos x="0" y="0"/>
            <wp:positionH relativeFrom="column">
              <wp:posOffset>68580</wp:posOffset>
            </wp:positionH>
            <wp:positionV relativeFrom="paragraph">
              <wp:posOffset>2106930</wp:posOffset>
            </wp:positionV>
            <wp:extent cx="3733800" cy="2131695"/>
            <wp:effectExtent l="0" t="0" r="0" b="1905"/>
            <wp:wrapSquare wrapText="bothSides"/>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3800" cy="2131695"/>
                    </a:xfrm>
                    <a:prstGeom prst="rect">
                      <a:avLst/>
                    </a:prstGeom>
                  </pic:spPr>
                </pic:pic>
              </a:graphicData>
            </a:graphic>
            <wp14:sizeRelH relativeFrom="page">
              <wp14:pctWidth>0</wp14:pctWidth>
            </wp14:sizeRelH>
            <wp14:sizeRelV relativeFrom="page">
              <wp14:pctHeight>0</wp14:pctHeight>
            </wp14:sizeRelV>
          </wp:anchor>
        </w:drawing>
      </w:r>
      <w:r w:rsidRPr="00D73DDE">
        <w:rPr>
          <w:rFonts w:ascii="Roboto" w:hAnsi="Roboto"/>
          <w:color w:val="222A35" w:themeColor="text2" w:themeShade="80"/>
          <w:lang w:val="ru-RU"/>
        </w:rPr>
        <w:t>диаметр каната 8.3 мм</w:t>
      </w:r>
    </w:p>
    <w:p w:rsidR="00014EE6" w:rsidRPr="00D73DDE" w:rsidRDefault="00D73DDE">
      <w:pPr>
        <w:rPr>
          <w:rFonts w:ascii="Roboto" w:hAnsi="Roboto"/>
          <w:color w:val="222A35" w:themeColor="text2" w:themeShade="80"/>
          <w:lang w:val="ru-RU"/>
        </w:rPr>
      </w:pPr>
      <w:r w:rsidRPr="00D73DDE">
        <w:rPr>
          <w:rFonts w:ascii="Roboto" w:hAnsi="Roboto"/>
          <w:noProof/>
          <w:color w:val="222A35" w:themeColor="text2" w:themeShade="80"/>
          <w:lang w:val="ru-RU" w:eastAsia="ru-RU"/>
        </w:rPr>
        <w:drawing>
          <wp:anchor distT="0" distB="0" distL="114300" distR="114300" simplePos="0" relativeHeight="251685888" behindDoc="0" locked="0" layoutInCell="1" allowOverlap="1" wp14:anchorId="2673A4E1" wp14:editId="3D8921FB">
            <wp:simplePos x="0" y="0"/>
            <wp:positionH relativeFrom="margin">
              <wp:posOffset>39370</wp:posOffset>
            </wp:positionH>
            <wp:positionV relativeFrom="paragraph">
              <wp:posOffset>2165350</wp:posOffset>
            </wp:positionV>
            <wp:extent cx="3781425" cy="2132330"/>
            <wp:effectExtent l="0" t="0" r="9525" b="1270"/>
            <wp:wrapSquare wrapText="bothSides"/>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1425" cy="2132330"/>
                    </a:xfrm>
                    <a:prstGeom prst="rect">
                      <a:avLst/>
                    </a:prstGeom>
                  </pic:spPr>
                </pic:pic>
              </a:graphicData>
            </a:graphic>
            <wp14:sizeRelH relativeFrom="page">
              <wp14:pctWidth>0</wp14:pctWidth>
            </wp14:sizeRelH>
            <wp14:sizeRelV relativeFrom="page">
              <wp14:pctHeight>0</wp14:pctHeight>
            </wp14:sizeRelV>
          </wp:anchor>
        </w:drawing>
      </w:r>
      <w:r w:rsidR="00014EE6" w:rsidRPr="00D73DDE">
        <w:rPr>
          <w:rFonts w:ascii="Roboto" w:hAnsi="Roboto"/>
          <w:color w:val="222A35" w:themeColor="text2" w:themeShade="80"/>
          <w:lang w:val="ru-RU"/>
        </w:rPr>
        <w:t>диаметр каната 11,0 мм</w:t>
      </w:r>
    </w:p>
    <w:p w:rsidR="00EE2340" w:rsidRPr="00D73DDE" w:rsidRDefault="00D73DDE">
      <w:pPr>
        <w:rPr>
          <w:rFonts w:ascii="Roboto" w:hAnsi="Roboto"/>
          <w:color w:val="222A35" w:themeColor="text2" w:themeShade="80"/>
          <w:lang w:val="ru-RU"/>
        </w:rPr>
      </w:pPr>
      <w:r w:rsidRPr="00D73DDE">
        <w:rPr>
          <w:rFonts w:ascii="Roboto" w:hAnsi="Roboto"/>
          <w:noProof/>
          <w:color w:val="222A35" w:themeColor="text2" w:themeShade="80"/>
          <w:lang w:val="ru-RU" w:eastAsia="ru-RU"/>
        </w:rPr>
        <w:drawing>
          <wp:anchor distT="0" distB="0" distL="114300" distR="114300" simplePos="0" relativeHeight="251686912" behindDoc="0" locked="0" layoutInCell="1" allowOverlap="1" wp14:anchorId="0CDFDDD9" wp14:editId="034E8EBA">
            <wp:simplePos x="0" y="0"/>
            <wp:positionH relativeFrom="margin">
              <wp:align>left</wp:align>
            </wp:positionH>
            <wp:positionV relativeFrom="paragraph">
              <wp:posOffset>2178685</wp:posOffset>
            </wp:positionV>
            <wp:extent cx="3840263" cy="2133600"/>
            <wp:effectExtent l="0" t="0" r="8255" b="0"/>
            <wp:wrapSquare wrapText="bothSides"/>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40263" cy="2133600"/>
                    </a:xfrm>
                    <a:prstGeom prst="rect">
                      <a:avLst/>
                    </a:prstGeom>
                  </pic:spPr>
                </pic:pic>
              </a:graphicData>
            </a:graphic>
            <wp14:sizeRelH relativeFrom="page">
              <wp14:pctWidth>0</wp14:pctWidth>
            </wp14:sizeRelH>
            <wp14:sizeRelV relativeFrom="page">
              <wp14:pctHeight>0</wp14:pctHeight>
            </wp14:sizeRelV>
          </wp:anchor>
        </w:drawing>
      </w:r>
      <w:r w:rsidRPr="00D73DDE">
        <w:rPr>
          <w:rFonts w:ascii="Roboto" w:hAnsi="Roboto"/>
          <w:color w:val="222A35" w:themeColor="text2" w:themeShade="80"/>
          <w:lang w:val="ru-RU"/>
        </w:rPr>
        <w:t>диаметр каната 16,0 мм</w:t>
      </w:r>
    </w:p>
    <w:p w:rsidR="00014EE6" w:rsidRPr="00D73DDE" w:rsidRDefault="00014EE6">
      <w:pPr>
        <w:rPr>
          <w:rFonts w:ascii="Roboto" w:hAnsi="Roboto"/>
          <w:color w:val="222A35" w:themeColor="text2" w:themeShade="80"/>
          <w:lang w:val="ru-RU"/>
        </w:rPr>
      </w:pPr>
    </w:p>
    <w:p w:rsidR="00EE2340" w:rsidRPr="00D73DDE" w:rsidRDefault="00EE2340">
      <w:pPr>
        <w:rPr>
          <w:rFonts w:ascii="Roboto" w:hAnsi="Roboto"/>
          <w:color w:val="222A35" w:themeColor="text2" w:themeShade="80"/>
          <w:lang w:val="ru-RU"/>
        </w:rPr>
      </w:pPr>
    </w:p>
    <w:p w:rsidR="00014EE6" w:rsidRPr="00D73DDE" w:rsidRDefault="00014EE6">
      <w:pPr>
        <w:rPr>
          <w:rFonts w:ascii="Roboto" w:hAnsi="Roboto"/>
          <w:color w:val="222A35" w:themeColor="text2" w:themeShade="80"/>
          <w:lang w:val="ru-RU"/>
        </w:rPr>
      </w:pPr>
    </w:p>
    <w:p w:rsidR="00D73DDE" w:rsidRPr="00D73DDE" w:rsidRDefault="00D73DDE">
      <w:pPr>
        <w:rPr>
          <w:rFonts w:ascii="Roboto" w:hAnsi="Roboto"/>
          <w:color w:val="222A35" w:themeColor="text2" w:themeShade="80"/>
          <w:lang w:val="ru-RU"/>
        </w:rPr>
      </w:pPr>
    </w:p>
    <w:p w:rsidR="00D73DDE" w:rsidRPr="00D73DDE" w:rsidRDefault="00D73DDE">
      <w:pPr>
        <w:rPr>
          <w:rFonts w:ascii="Roboto" w:hAnsi="Roboto"/>
          <w:color w:val="222A35" w:themeColor="text2" w:themeShade="80"/>
          <w:lang w:val="ru-RU"/>
        </w:rPr>
      </w:pPr>
    </w:p>
    <w:p w:rsidR="00D73DDE" w:rsidRPr="00D73DDE" w:rsidRDefault="00D73DDE">
      <w:pPr>
        <w:rPr>
          <w:rFonts w:ascii="Roboto" w:hAnsi="Roboto"/>
          <w:color w:val="222A35" w:themeColor="text2" w:themeShade="80"/>
          <w:lang w:val="ru-RU"/>
        </w:rPr>
      </w:pPr>
    </w:p>
    <w:p w:rsidR="00D73DDE" w:rsidRPr="00D73DDE" w:rsidRDefault="00D73DDE">
      <w:pPr>
        <w:rPr>
          <w:rFonts w:ascii="Roboto" w:hAnsi="Roboto"/>
          <w:color w:val="222A35" w:themeColor="text2" w:themeShade="80"/>
          <w:lang w:val="ru-RU"/>
        </w:rPr>
      </w:pPr>
    </w:p>
    <w:p w:rsidR="006D494D" w:rsidRPr="00D73DDE" w:rsidRDefault="00D73DDE" w:rsidP="00D73DDE">
      <w:pPr>
        <w:rPr>
          <w:rFonts w:ascii="Roboto" w:eastAsiaTheme="minorHAnsi" w:hAnsi="Roboto" w:cs="Times New Roman"/>
          <w:b/>
          <w:color w:val="222A35" w:themeColor="text2" w:themeShade="80"/>
          <w:kern w:val="0"/>
          <w:sz w:val="28"/>
          <w:szCs w:val="22"/>
          <w:lang w:val="ru-RU" w:eastAsia="en-US"/>
        </w:rPr>
      </w:pPr>
      <w:r w:rsidRPr="00D73DDE">
        <w:rPr>
          <w:rFonts w:ascii="Roboto" w:hAnsi="Roboto"/>
          <w:color w:val="222A35" w:themeColor="text2" w:themeShade="80"/>
          <w:lang w:val="ru-RU"/>
        </w:rPr>
        <w:t>диаметр каната 20,0 мм</w:t>
      </w:r>
      <w:r w:rsidR="006D494D" w:rsidRPr="00D73DDE">
        <w:rPr>
          <w:rFonts w:ascii="Roboto" w:hAnsi="Roboto" w:cs="Times New Roman"/>
          <w:b/>
          <w:color w:val="222A35" w:themeColor="text2" w:themeShade="80"/>
          <w:sz w:val="28"/>
          <w:lang w:val="ru-RU"/>
        </w:rPr>
        <w:br w:type="page"/>
      </w:r>
    </w:p>
    <w:p w:rsidR="00BD459D" w:rsidRPr="00D73DDE" w:rsidRDefault="000E4121" w:rsidP="00EE2340">
      <w:pPr>
        <w:pStyle w:val="10"/>
        <w:numPr>
          <w:ilvl w:val="0"/>
          <w:numId w:val="2"/>
        </w:numPr>
        <w:tabs>
          <w:tab w:val="left" w:pos="426"/>
        </w:tabs>
        <w:spacing w:line="360" w:lineRule="auto"/>
        <w:ind w:hanging="436"/>
        <w:rPr>
          <w:rFonts w:ascii="Roboto" w:hAnsi="Roboto" w:cs="Times New Roman"/>
          <w:b/>
          <w:color w:val="222A35" w:themeColor="text2" w:themeShade="80"/>
          <w:sz w:val="28"/>
        </w:rPr>
      </w:pPr>
      <w:r w:rsidRPr="00D73DDE">
        <w:rPr>
          <w:rFonts w:ascii="Roboto" w:hAnsi="Roboto" w:cs="Times New Roman"/>
          <w:b/>
          <w:color w:val="222A35" w:themeColor="text2" w:themeShade="80"/>
          <w:sz w:val="28"/>
        </w:rPr>
        <w:lastRenderedPageBreak/>
        <w:t xml:space="preserve"> ГАРАНТИЯ </w:t>
      </w:r>
    </w:p>
    <w:p w:rsidR="00BD459D" w:rsidRPr="00D73DDE" w:rsidRDefault="000E4121">
      <w:pPr>
        <w:spacing w:after="0" w:line="220" w:lineRule="exact"/>
        <w:rPr>
          <w:rFonts w:ascii="Roboto" w:hAnsi="Roboto" w:cs="Times New Roman"/>
          <w:color w:val="222A35" w:themeColor="text2" w:themeShade="80"/>
          <w:lang w:val="ru-RU"/>
        </w:rPr>
      </w:pPr>
      <w:r w:rsidRPr="00D73DDE">
        <w:rPr>
          <w:rFonts w:ascii="Roboto" w:hAnsi="Roboto" w:cs="Times New Roman"/>
          <w:color w:val="222A35" w:themeColor="text2" w:themeShade="80"/>
          <w:lang w:val="ru-RU"/>
        </w:rPr>
        <w:t>Продавец берёт на себя следующие гарантийные обязательства:</w:t>
      </w:r>
    </w:p>
    <w:p w:rsidR="00BD459D" w:rsidRPr="00D73DDE" w:rsidRDefault="000E4121" w:rsidP="00EE2340">
      <w:pPr>
        <w:pStyle w:val="10"/>
        <w:numPr>
          <w:ilvl w:val="1"/>
          <w:numId w:val="2"/>
        </w:numPr>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Гарантийный срок на изделие составляет 12 месяцев с дня продажи.</w:t>
      </w:r>
    </w:p>
    <w:p w:rsidR="00BD459D" w:rsidRPr="00D73DDE" w:rsidRDefault="000E4121" w:rsidP="00EE2340">
      <w:pPr>
        <w:pStyle w:val="10"/>
        <w:numPr>
          <w:ilvl w:val="1"/>
          <w:numId w:val="2"/>
        </w:numPr>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В целях определения причин отказа и/или характера повреждений инструмента производится техническая экспертиза в сроки, установленные законодательством. По результатам экспертизы принимается решение о возможности восстановления инструмента или необходимости его замены.</w:t>
      </w:r>
    </w:p>
    <w:p w:rsidR="00BD459D" w:rsidRPr="00D73DDE" w:rsidRDefault="000E4121" w:rsidP="00EE2340">
      <w:pPr>
        <w:pStyle w:val="10"/>
        <w:numPr>
          <w:ilvl w:val="1"/>
          <w:numId w:val="2"/>
        </w:numPr>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 xml:space="preserve">Все выше перечисленные обязательства применяются только к изделиям, предоставленным в представительство Компании в чистом виде и сопровождаемые паспортом со штампом, подтверждающим дату покупки. </w:t>
      </w:r>
    </w:p>
    <w:p w:rsidR="00BD459D" w:rsidRPr="00D73DDE" w:rsidRDefault="000E4121" w:rsidP="00EE2340">
      <w:pPr>
        <w:pStyle w:val="10"/>
        <w:numPr>
          <w:ilvl w:val="1"/>
          <w:numId w:val="2"/>
        </w:numPr>
        <w:spacing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Гарантия распространяется на все поломки, которые делают невозможным дальнейшее использование инструмента и вызваны дефектами изготовителя, материала или конструкции.</w:t>
      </w:r>
    </w:p>
    <w:p w:rsidR="00BD459D" w:rsidRPr="00D73DDE" w:rsidRDefault="000E4121" w:rsidP="00EE2340">
      <w:pPr>
        <w:pStyle w:val="10"/>
        <w:numPr>
          <w:ilvl w:val="1"/>
          <w:numId w:val="2"/>
        </w:numPr>
        <w:spacing w:after="0" w:line="220" w:lineRule="exact"/>
        <w:ind w:left="0" w:firstLine="0"/>
        <w:jc w:val="both"/>
        <w:rPr>
          <w:rFonts w:ascii="Roboto" w:hAnsi="Roboto" w:cs="Times New Roman"/>
          <w:color w:val="222A35" w:themeColor="text2" w:themeShade="80"/>
        </w:rPr>
      </w:pPr>
      <w:r w:rsidRPr="00D73DDE">
        <w:rPr>
          <w:rFonts w:ascii="Roboto" w:hAnsi="Roboto" w:cs="Times New Roman"/>
          <w:color w:val="222A35" w:themeColor="text2" w:themeShade="80"/>
        </w:rPr>
        <w:t>Гарантия не распространяется на повреждения, возникшие в результате естественного износа, несоблюдения рекомендаций по техническому обслуживанию или правил безопасности, неправильного использования или грубого обращения, а также изделия, имеющие следы несанкционированного вмешательства в свою конструкцию лиц, не имеющих специального разрешения на проведение ремонтных работ.</w:t>
      </w:r>
    </w:p>
    <w:p w:rsidR="00BD459D" w:rsidRPr="00D73DDE" w:rsidRDefault="000E4121">
      <w:pPr>
        <w:spacing w:after="0" w:line="220" w:lineRule="exact"/>
        <w:rPr>
          <w:rFonts w:ascii="Roboto" w:eastAsia="SimSun" w:hAnsi="Roboto" w:cs="Times New Roman"/>
          <w:color w:val="222A35" w:themeColor="text2" w:themeShade="80"/>
          <w:sz w:val="22"/>
          <w:szCs w:val="22"/>
          <w:lang w:val="ru-RU"/>
        </w:rPr>
      </w:pPr>
      <w:r w:rsidRPr="00D73DDE">
        <w:rPr>
          <w:rFonts w:ascii="Roboto" w:eastAsia="SimSun" w:hAnsi="Roboto" w:cs="Times New Roman"/>
          <w:color w:val="222A35" w:themeColor="text2" w:themeShade="80"/>
          <w:sz w:val="22"/>
          <w:szCs w:val="22"/>
          <w:lang w:val="ru-RU"/>
        </w:rPr>
        <w:t>12.6 Все выше перечисленные обязательства применяются только к изделиям, предоставленным в представительство Компании за счёт "потребителя" в сопровождении паспорта со штампом, подтверждающим дату покупки</w:t>
      </w:r>
    </w:p>
    <w:tbl>
      <w:tblPr>
        <w:tblStyle w:val="a9"/>
        <w:tblW w:w="103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91"/>
        <w:gridCol w:w="240"/>
      </w:tblGrid>
      <w:tr w:rsidR="00BD459D" w:rsidRPr="00D73DDE">
        <w:trPr>
          <w:trHeight w:val="1777"/>
        </w:trPr>
        <w:tc>
          <w:tcPr>
            <w:tcW w:w="10091" w:type="dxa"/>
          </w:tcPr>
          <w:p w:rsidR="00BD459D" w:rsidRPr="00D73DDE" w:rsidRDefault="000E4121">
            <w:pPr>
              <w:spacing w:before="480" w:line="240" w:lineRule="auto"/>
              <w:rPr>
                <w:rFonts w:ascii="Roboto" w:hAnsi="Roboto"/>
                <w:b/>
                <w:color w:val="222A35" w:themeColor="text2" w:themeShade="80"/>
                <w:sz w:val="40"/>
                <w:szCs w:val="28"/>
              </w:rPr>
            </w:pPr>
            <w:r w:rsidRPr="00D73DDE">
              <w:rPr>
                <w:rFonts w:ascii="Roboto" w:hAnsi="Roboto"/>
                <w:b/>
                <w:noProof/>
                <w:color w:val="222A35" w:themeColor="text2" w:themeShade="80"/>
                <w:sz w:val="32"/>
                <w:lang w:val="ru-RU" w:eastAsia="ru-RU"/>
              </w:rPr>
              <w:drawing>
                <wp:anchor distT="0" distB="0" distL="114300" distR="114300" simplePos="0" relativeHeight="251671552" behindDoc="0" locked="0" layoutInCell="1" allowOverlap="1">
                  <wp:simplePos x="0" y="0"/>
                  <wp:positionH relativeFrom="column">
                    <wp:posOffset>4907280</wp:posOffset>
                  </wp:positionH>
                  <wp:positionV relativeFrom="paragraph">
                    <wp:posOffset>140970</wp:posOffset>
                  </wp:positionV>
                  <wp:extent cx="1099185" cy="862965"/>
                  <wp:effectExtent l="0" t="0" r="5715" b="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9185" cy="863040"/>
                          </a:xfrm>
                          <a:prstGeom prst="rect">
                            <a:avLst/>
                          </a:prstGeom>
                        </pic:spPr>
                      </pic:pic>
                    </a:graphicData>
                  </a:graphic>
                </wp:anchor>
              </w:drawing>
            </w:r>
            <w:r w:rsidRPr="00D73DDE">
              <w:rPr>
                <w:rFonts w:ascii="Roboto" w:hAnsi="Roboto"/>
                <w:b/>
                <w:color w:val="222A35" w:themeColor="text2" w:themeShade="80"/>
                <w:sz w:val="40"/>
                <w:lang w:eastAsia="ru-RU"/>
              </w:rPr>
              <w:t>ГАРАНТИЙНЫЙ ТАЛОН</w:t>
            </w:r>
          </w:p>
        </w:tc>
        <w:tc>
          <w:tcPr>
            <w:tcW w:w="240" w:type="dxa"/>
          </w:tcPr>
          <w:p w:rsidR="00BD459D" w:rsidRPr="00D73DDE" w:rsidRDefault="00BD459D">
            <w:pPr>
              <w:rPr>
                <w:rFonts w:ascii="Calibri Light" w:hAnsi="Calibri Light"/>
                <w:color w:val="222A35" w:themeColor="text2" w:themeShade="80"/>
                <w:sz w:val="20"/>
                <w:szCs w:val="28"/>
              </w:rPr>
            </w:pPr>
          </w:p>
        </w:tc>
      </w:tr>
      <w:tr w:rsidR="00BD459D" w:rsidRPr="00D73DDE">
        <w:trPr>
          <w:trHeight w:val="104"/>
        </w:trPr>
        <w:tc>
          <w:tcPr>
            <w:tcW w:w="10091" w:type="dxa"/>
          </w:tcPr>
          <w:p w:rsidR="00BD459D" w:rsidRPr="00D73DDE" w:rsidRDefault="007F7105">
            <w:pPr>
              <w:spacing w:line="220" w:lineRule="exact"/>
              <w:rPr>
                <w:rFonts w:ascii="Roboto" w:hAnsi="Roboto"/>
                <w:color w:val="222A35" w:themeColor="text2" w:themeShade="80"/>
                <w:sz w:val="28"/>
                <w:szCs w:val="28"/>
                <w:lang w:val="ru-RU"/>
              </w:rPr>
            </w:pPr>
            <w:r>
              <w:rPr>
                <w:rFonts w:ascii="Roboto" w:hAnsi="Roboto" w:cs="Times New Roman"/>
                <w:i/>
                <w:noProof/>
                <w:color w:val="222A35" w:themeColor="text2" w:themeShade="80"/>
                <w:lang w:val="ru-RU" w:eastAsia="ru-RU"/>
              </w:rPr>
              <w:drawing>
                <wp:anchor distT="0" distB="0" distL="114300" distR="114300" simplePos="0" relativeHeight="251703296" behindDoc="0" locked="0" layoutInCell="1" allowOverlap="1" wp14:anchorId="06A22A79" wp14:editId="164405FA">
                  <wp:simplePos x="0" y="0"/>
                  <wp:positionH relativeFrom="column">
                    <wp:posOffset>286300</wp:posOffset>
                  </wp:positionH>
                  <wp:positionV relativeFrom="paragraph">
                    <wp:posOffset>-2808018</wp:posOffset>
                  </wp:positionV>
                  <wp:extent cx="6045958" cy="7072277"/>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0E4121" w:rsidRPr="00D73DDE">
              <w:rPr>
                <w:rFonts w:ascii="Roboto" w:hAnsi="Roboto"/>
                <w:color w:val="222A35" w:themeColor="text2" w:themeShade="80"/>
                <w:sz w:val="28"/>
                <w:szCs w:val="28"/>
                <w:lang w:val="ru-RU"/>
              </w:rPr>
              <w:t>Торговая организация: ________________________________________________</w:t>
            </w:r>
          </w:p>
          <w:p w:rsidR="00BD459D" w:rsidRPr="00D73DDE" w:rsidRDefault="000E4121">
            <w:pPr>
              <w:spacing w:line="220" w:lineRule="exact"/>
              <w:rPr>
                <w:rFonts w:ascii="Roboto" w:hAnsi="Roboto"/>
                <w:color w:val="222A35" w:themeColor="text2" w:themeShade="80"/>
                <w:sz w:val="28"/>
                <w:szCs w:val="28"/>
                <w:lang w:val="ru-RU"/>
              </w:rPr>
            </w:pPr>
            <w:r w:rsidRPr="00D73DDE">
              <w:rPr>
                <w:rFonts w:ascii="Roboto" w:hAnsi="Roboto"/>
                <w:color w:val="222A35" w:themeColor="text2" w:themeShade="80"/>
                <w:sz w:val="28"/>
                <w:szCs w:val="28"/>
                <w:lang w:val="ru-RU"/>
              </w:rPr>
              <w:t>Модель: _______________________________________________________________</w:t>
            </w:r>
          </w:p>
          <w:p w:rsidR="00BD459D" w:rsidRPr="00D73DDE" w:rsidRDefault="000E4121">
            <w:pPr>
              <w:spacing w:line="220" w:lineRule="exact"/>
              <w:rPr>
                <w:rFonts w:ascii="Roboto" w:hAnsi="Roboto"/>
                <w:color w:val="222A35" w:themeColor="text2" w:themeShade="80"/>
                <w:sz w:val="28"/>
                <w:szCs w:val="28"/>
                <w:lang w:val="ru-RU"/>
              </w:rPr>
            </w:pPr>
            <w:r w:rsidRPr="00D73DDE">
              <w:rPr>
                <w:rFonts w:ascii="Roboto" w:hAnsi="Roboto"/>
                <w:color w:val="222A35" w:themeColor="text2" w:themeShade="80"/>
                <w:sz w:val="28"/>
                <w:szCs w:val="28"/>
                <w:lang w:val="ru-RU"/>
              </w:rPr>
              <w:t>Серийный номер: _____________________________________________________</w:t>
            </w:r>
          </w:p>
          <w:p w:rsidR="00BD459D" w:rsidRPr="00D73DDE" w:rsidRDefault="000E4121">
            <w:pPr>
              <w:spacing w:line="220" w:lineRule="exact"/>
              <w:rPr>
                <w:rFonts w:ascii="Roboto" w:hAnsi="Roboto"/>
                <w:color w:val="222A35" w:themeColor="text2" w:themeShade="80"/>
                <w:sz w:val="28"/>
                <w:szCs w:val="28"/>
                <w:lang w:val="ru-RU"/>
              </w:rPr>
            </w:pPr>
            <w:r w:rsidRPr="00D73DDE">
              <w:rPr>
                <w:rFonts w:ascii="Roboto" w:hAnsi="Roboto"/>
                <w:color w:val="222A35" w:themeColor="text2" w:themeShade="80"/>
                <w:sz w:val="28"/>
                <w:szCs w:val="28"/>
                <w:lang w:val="ru-RU"/>
              </w:rPr>
              <w:t>Дата продажи: ________________________________________________________</w:t>
            </w:r>
          </w:p>
          <w:p w:rsidR="00BD459D" w:rsidRPr="00D73DDE" w:rsidRDefault="000E4121">
            <w:pPr>
              <w:spacing w:line="220" w:lineRule="exact"/>
              <w:rPr>
                <w:rFonts w:ascii="Roboto" w:hAnsi="Roboto"/>
                <w:color w:val="222A35" w:themeColor="text2" w:themeShade="80"/>
                <w:sz w:val="28"/>
                <w:szCs w:val="28"/>
                <w:lang w:val="ru-RU"/>
              </w:rPr>
            </w:pPr>
            <w:r w:rsidRPr="00D73DDE">
              <w:rPr>
                <w:rFonts w:ascii="Roboto" w:hAnsi="Roboto"/>
                <w:color w:val="222A35" w:themeColor="text2" w:themeShade="80"/>
                <w:sz w:val="28"/>
                <w:szCs w:val="28"/>
                <w:lang w:val="ru-RU"/>
              </w:rPr>
              <w:t>Подпись продавца: ____________________________________________________</w:t>
            </w:r>
          </w:p>
          <w:p w:rsidR="00BD459D" w:rsidRPr="00D73DDE" w:rsidRDefault="000E4121">
            <w:pPr>
              <w:spacing w:line="160" w:lineRule="exact"/>
              <w:rPr>
                <w:rFonts w:ascii="Roboto" w:hAnsi="Roboto"/>
                <w:b/>
                <w:i/>
                <w:color w:val="222A35" w:themeColor="text2" w:themeShade="80"/>
                <w:sz w:val="16"/>
                <w:szCs w:val="16"/>
                <w:lang w:val="ru-RU"/>
              </w:rPr>
            </w:pPr>
            <w:r w:rsidRPr="00D73DDE">
              <w:rPr>
                <w:rFonts w:ascii="Roboto" w:hAnsi="Roboto"/>
                <w:b/>
                <w:i/>
                <w:color w:val="222A35" w:themeColor="text2" w:themeShade="80"/>
                <w:sz w:val="16"/>
                <w:szCs w:val="16"/>
                <w:lang w:val="ru-RU"/>
              </w:rPr>
              <w:t>ВНИМАНИЕ!</w:t>
            </w:r>
          </w:p>
          <w:p w:rsidR="00BD459D" w:rsidRPr="00D73DDE" w:rsidRDefault="000E4121">
            <w:pPr>
              <w:spacing w:line="160" w:lineRule="exact"/>
              <w:rPr>
                <w:rFonts w:ascii="Roboto" w:hAnsi="Roboto"/>
                <w:b/>
                <w:color w:val="222A35" w:themeColor="text2" w:themeShade="80"/>
                <w:sz w:val="32"/>
                <w:lang w:val="ru-RU" w:eastAsia="ru-RU"/>
              </w:rPr>
            </w:pPr>
            <w:r w:rsidRPr="00D73DDE">
              <w:rPr>
                <w:rFonts w:ascii="Roboto" w:hAnsi="Roboto"/>
                <w:i/>
                <w:color w:val="222A35" w:themeColor="text2" w:themeShade="80"/>
                <w:sz w:val="16"/>
                <w:szCs w:val="16"/>
                <w:lang w:val="ru-RU"/>
              </w:rPr>
              <w:t>Незаполненный гарантийный талон недействителен</w:t>
            </w:r>
          </w:p>
        </w:tc>
        <w:tc>
          <w:tcPr>
            <w:tcW w:w="240" w:type="dxa"/>
          </w:tcPr>
          <w:p w:rsidR="00BD459D" w:rsidRPr="00D73DDE" w:rsidRDefault="00BD459D">
            <w:pPr>
              <w:rPr>
                <w:rFonts w:ascii="Calibri Light" w:hAnsi="Calibri Light"/>
                <w:b/>
                <w:color w:val="222A35" w:themeColor="text2" w:themeShade="80"/>
                <w:sz w:val="32"/>
                <w:lang w:val="ru-RU" w:eastAsia="ru-RU"/>
              </w:rPr>
            </w:pPr>
          </w:p>
          <w:p w:rsidR="00BD459D" w:rsidRPr="00D73DDE" w:rsidRDefault="00BD459D">
            <w:pPr>
              <w:rPr>
                <w:rFonts w:ascii="Calibri Light" w:hAnsi="Calibri Light"/>
                <w:b/>
                <w:color w:val="222A35" w:themeColor="text2" w:themeShade="80"/>
                <w:sz w:val="32"/>
                <w:lang w:val="ru-RU" w:eastAsia="ru-RU"/>
              </w:rPr>
            </w:pPr>
          </w:p>
          <w:p w:rsidR="00BD459D" w:rsidRPr="00D73DDE" w:rsidRDefault="00BD459D">
            <w:pPr>
              <w:rPr>
                <w:rFonts w:ascii="Calibri Light" w:hAnsi="Calibri Light"/>
                <w:b/>
                <w:color w:val="222A35" w:themeColor="text2" w:themeShade="80"/>
                <w:sz w:val="32"/>
                <w:lang w:val="ru-RU" w:eastAsia="ru-RU"/>
              </w:rPr>
            </w:pPr>
          </w:p>
          <w:p w:rsidR="00BD459D" w:rsidRPr="00D73DDE" w:rsidRDefault="00BD459D">
            <w:pPr>
              <w:rPr>
                <w:rFonts w:ascii="Calibri Light" w:hAnsi="Calibri Light"/>
                <w:b/>
                <w:color w:val="222A35" w:themeColor="text2" w:themeShade="80"/>
                <w:sz w:val="32"/>
                <w:lang w:val="ru-RU" w:eastAsia="ru-RU"/>
              </w:rPr>
            </w:pPr>
          </w:p>
          <w:p w:rsidR="00BD459D" w:rsidRPr="00D73DDE" w:rsidRDefault="00BD459D">
            <w:pPr>
              <w:rPr>
                <w:rFonts w:ascii="Calibri Light" w:hAnsi="Calibri Light"/>
                <w:b/>
                <w:color w:val="222A35" w:themeColor="text2" w:themeShade="80"/>
                <w:sz w:val="32"/>
                <w:lang w:val="ru-RU" w:eastAsia="ru-RU"/>
              </w:rPr>
            </w:pPr>
          </w:p>
        </w:tc>
      </w:tr>
    </w:tbl>
    <w:p w:rsidR="006D494D" w:rsidRPr="00D73DDE" w:rsidRDefault="006D494D" w:rsidP="006D494D">
      <w:pPr>
        <w:pStyle w:val="10"/>
        <w:tabs>
          <w:tab w:val="left" w:pos="426"/>
        </w:tabs>
        <w:spacing w:line="240" w:lineRule="auto"/>
        <w:rPr>
          <w:rFonts w:ascii="Roboto" w:hAnsi="Roboto" w:cs="Times New Roman"/>
          <w:b/>
          <w:color w:val="222A35" w:themeColor="text2" w:themeShade="80"/>
          <w:sz w:val="28"/>
        </w:rPr>
      </w:pPr>
    </w:p>
    <w:p w:rsidR="006D494D" w:rsidRPr="00D73DDE" w:rsidRDefault="006D494D">
      <w:pPr>
        <w:widowControl/>
        <w:spacing w:after="160" w:line="259" w:lineRule="auto"/>
        <w:jc w:val="left"/>
        <w:rPr>
          <w:rFonts w:ascii="Roboto" w:eastAsiaTheme="minorHAnsi" w:hAnsi="Roboto" w:cs="Times New Roman"/>
          <w:b/>
          <w:color w:val="222A35" w:themeColor="text2" w:themeShade="80"/>
          <w:kern w:val="0"/>
          <w:sz w:val="28"/>
          <w:szCs w:val="22"/>
          <w:lang w:val="ru-RU" w:eastAsia="en-US"/>
        </w:rPr>
      </w:pPr>
      <w:r w:rsidRPr="00D73DDE">
        <w:rPr>
          <w:rFonts w:ascii="Roboto" w:hAnsi="Roboto" w:cs="Times New Roman"/>
          <w:b/>
          <w:color w:val="222A35" w:themeColor="text2" w:themeShade="80"/>
          <w:sz w:val="28"/>
        </w:rPr>
        <w:br w:type="page"/>
      </w:r>
    </w:p>
    <w:p w:rsidR="00BD459D" w:rsidRPr="00D73DDE" w:rsidRDefault="000E4121" w:rsidP="00EE2340">
      <w:pPr>
        <w:pStyle w:val="10"/>
        <w:numPr>
          <w:ilvl w:val="0"/>
          <w:numId w:val="2"/>
        </w:numPr>
        <w:tabs>
          <w:tab w:val="left" w:pos="426"/>
        </w:tabs>
        <w:spacing w:line="240" w:lineRule="auto"/>
        <w:ind w:hanging="436"/>
        <w:rPr>
          <w:rFonts w:ascii="Roboto" w:hAnsi="Roboto" w:cs="Times New Roman"/>
          <w:b/>
          <w:color w:val="222A35" w:themeColor="text2" w:themeShade="80"/>
          <w:sz w:val="28"/>
        </w:rPr>
      </w:pPr>
      <w:r w:rsidRPr="00D73DDE">
        <w:rPr>
          <w:rFonts w:ascii="Roboto" w:hAnsi="Roboto" w:cs="Times New Roman"/>
          <w:b/>
          <w:color w:val="222A35" w:themeColor="text2" w:themeShade="80"/>
          <w:sz w:val="28"/>
        </w:rPr>
        <w:lastRenderedPageBreak/>
        <w:t xml:space="preserve">ДАННЫЕ ОБ ОТВЕТСТВЕННЫХ ЗА СОДЕРЖАНИЕ ТАЛИ </w:t>
      </w:r>
    </w:p>
    <w:p w:rsidR="00BD459D" w:rsidRPr="00D73DDE" w:rsidRDefault="000E4121">
      <w:pPr>
        <w:pStyle w:val="10"/>
        <w:tabs>
          <w:tab w:val="left" w:pos="426"/>
        </w:tabs>
        <w:spacing w:line="240" w:lineRule="auto"/>
        <w:rPr>
          <w:rFonts w:ascii="Roboto" w:hAnsi="Roboto" w:cs="Times New Roman"/>
          <w:b/>
          <w:color w:val="222A35" w:themeColor="text2" w:themeShade="80"/>
          <w:sz w:val="20"/>
          <w:szCs w:val="16"/>
        </w:rPr>
      </w:pPr>
      <w:r w:rsidRPr="00D73DDE">
        <w:rPr>
          <w:rFonts w:ascii="Roboto" w:hAnsi="Roboto" w:cs="Times New Roman"/>
          <w:b/>
          <w:color w:val="222A35" w:themeColor="text2" w:themeShade="80"/>
          <w:sz w:val="20"/>
          <w:szCs w:val="16"/>
          <w:lang w:val="en-US"/>
        </w:rPr>
        <w:t>(</w:t>
      </w:r>
      <w:r w:rsidRPr="00D73DDE">
        <w:rPr>
          <w:rFonts w:ascii="Roboto" w:hAnsi="Roboto" w:cs="Times New Roman"/>
          <w:b/>
          <w:color w:val="222A35" w:themeColor="text2" w:themeShade="80"/>
          <w:sz w:val="20"/>
          <w:szCs w:val="16"/>
        </w:rPr>
        <w:t>заполняется пользователем)</w:t>
      </w:r>
    </w:p>
    <w:p w:rsidR="00BD459D" w:rsidRPr="00D73DDE" w:rsidRDefault="007F7105">
      <w:pPr>
        <w:pStyle w:val="10"/>
        <w:tabs>
          <w:tab w:val="left" w:pos="426"/>
        </w:tabs>
        <w:spacing w:line="240" w:lineRule="auto"/>
        <w:rPr>
          <w:rFonts w:ascii="Roboto" w:hAnsi="Roboto" w:cs="Times New Roman"/>
          <w:b/>
          <w:color w:val="222A35" w:themeColor="text2" w:themeShade="80"/>
          <w:sz w:val="20"/>
          <w:szCs w:val="16"/>
        </w:rPr>
      </w:pPr>
      <w:r>
        <w:rPr>
          <w:rFonts w:ascii="Roboto" w:hAnsi="Roboto" w:cs="Times New Roman"/>
          <w:i/>
          <w:noProof/>
          <w:color w:val="222A35" w:themeColor="text2" w:themeShade="80"/>
          <w:lang w:eastAsia="ru-RU"/>
        </w:rPr>
        <w:drawing>
          <wp:anchor distT="0" distB="0" distL="114300" distR="114300" simplePos="0" relativeHeight="251705344" behindDoc="0" locked="0" layoutInCell="1" allowOverlap="1" wp14:anchorId="71AF013A" wp14:editId="61CEF745">
            <wp:simplePos x="0" y="0"/>
            <wp:positionH relativeFrom="column">
              <wp:posOffset>532262</wp:posOffset>
            </wp:positionH>
            <wp:positionV relativeFrom="paragraph">
              <wp:posOffset>1046964</wp:posOffset>
            </wp:positionV>
            <wp:extent cx="6045958" cy="7072277"/>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p>
    <w:tbl>
      <w:tblPr>
        <w:tblStyle w:val="a9"/>
        <w:tblW w:w="10627" w:type="dxa"/>
        <w:tblInd w:w="-5" w:type="dxa"/>
        <w:tblBorders>
          <w:top w:val="single" w:sz="12" w:space="0" w:color="222A35" w:themeColor="text2" w:themeShade="80"/>
          <w:left w:val="single" w:sz="24" w:space="0" w:color="222A35" w:themeColor="text2" w:themeShade="80"/>
          <w:bottom w:val="single" w:sz="12" w:space="0" w:color="222A35" w:themeColor="text2" w:themeShade="80"/>
          <w:right w:val="single" w:sz="24" w:space="0" w:color="222A35" w:themeColor="text2" w:themeShade="80"/>
          <w:insideH w:val="single" w:sz="24" w:space="0" w:color="222A35" w:themeColor="text2" w:themeShade="80"/>
          <w:insideV w:val="single" w:sz="12" w:space="0" w:color="222A35" w:themeColor="text2" w:themeShade="80"/>
        </w:tblBorders>
        <w:tblLayout w:type="fixed"/>
        <w:tblLook w:val="04A0" w:firstRow="1" w:lastRow="0" w:firstColumn="1" w:lastColumn="0" w:noHBand="0" w:noVBand="1"/>
      </w:tblPr>
      <w:tblGrid>
        <w:gridCol w:w="2552"/>
        <w:gridCol w:w="5670"/>
        <w:gridCol w:w="2405"/>
      </w:tblGrid>
      <w:tr w:rsidR="00BD459D" w:rsidRPr="00D73DDE">
        <w:trPr>
          <w:trHeight w:val="683"/>
        </w:trPr>
        <w:tc>
          <w:tcPr>
            <w:tcW w:w="2552" w:type="dxa"/>
            <w:vAlign w:val="center"/>
          </w:tcPr>
          <w:p w:rsidR="00BD459D" w:rsidRPr="00D73DDE" w:rsidRDefault="000E4121">
            <w:pPr>
              <w:pStyle w:val="10"/>
              <w:tabs>
                <w:tab w:val="left" w:pos="426"/>
              </w:tabs>
              <w:spacing w:after="0" w:line="220" w:lineRule="exact"/>
              <w:ind w:left="0"/>
              <w:jc w:val="center"/>
              <w:rPr>
                <w:rFonts w:ascii="Roboto" w:hAnsi="Roboto" w:cs="Times New Roman"/>
                <w:b/>
                <w:color w:val="222A35" w:themeColor="text2" w:themeShade="80"/>
              </w:rPr>
            </w:pPr>
            <w:r w:rsidRPr="00D73DDE">
              <w:rPr>
                <w:rFonts w:ascii="Roboto" w:hAnsi="Roboto" w:cs="Times New Roman"/>
                <w:b/>
                <w:color w:val="222A35" w:themeColor="text2" w:themeShade="80"/>
              </w:rPr>
              <w:t xml:space="preserve">№ и дата приказа </w:t>
            </w:r>
          </w:p>
          <w:p w:rsidR="00BD459D" w:rsidRPr="00D73DDE" w:rsidRDefault="000E4121">
            <w:pPr>
              <w:pStyle w:val="10"/>
              <w:tabs>
                <w:tab w:val="left" w:pos="426"/>
              </w:tabs>
              <w:spacing w:after="0" w:line="220" w:lineRule="exact"/>
              <w:ind w:left="0"/>
              <w:jc w:val="center"/>
              <w:rPr>
                <w:rFonts w:ascii="Roboto" w:hAnsi="Roboto" w:cs="Times New Roman"/>
                <w:b/>
                <w:color w:val="222A35" w:themeColor="text2" w:themeShade="80"/>
              </w:rPr>
            </w:pPr>
            <w:r w:rsidRPr="00D73DDE">
              <w:rPr>
                <w:rFonts w:ascii="Roboto" w:hAnsi="Roboto" w:cs="Times New Roman"/>
                <w:b/>
                <w:color w:val="222A35" w:themeColor="text2" w:themeShade="80"/>
              </w:rPr>
              <w:t>о назначении</w:t>
            </w:r>
          </w:p>
        </w:tc>
        <w:tc>
          <w:tcPr>
            <w:tcW w:w="5670" w:type="dxa"/>
            <w:vAlign w:val="center"/>
          </w:tcPr>
          <w:p w:rsidR="00BD459D" w:rsidRPr="00D73DDE" w:rsidRDefault="000E4121">
            <w:pPr>
              <w:pStyle w:val="10"/>
              <w:tabs>
                <w:tab w:val="left" w:pos="426"/>
              </w:tabs>
              <w:spacing w:after="0" w:line="360" w:lineRule="auto"/>
              <w:ind w:left="0"/>
              <w:jc w:val="center"/>
              <w:rPr>
                <w:rFonts w:ascii="Roboto" w:hAnsi="Roboto" w:cs="Times New Roman"/>
                <w:b/>
                <w:color w:val="222A35" w:themeColor="text2" w:themeShade="80"/>
              </w:rPr>
            </w:pPr>
            <w:r w:rsidRPr="00D73DDE">
              <w:rPr>
                <w:rFonts w:ascii="Roboto" w:hAnsi="Roboto" w:cs="Times New Roman"/>
                <w:b/>
                <w:color w:val="222A35" w:themeColor="text2" w:themeShade="80"/>
              </w:rPr>
              <w:t>Должность, Ф.И.О.</w:t>
            </w:r>
          </w:p>
        </w:tc>
        <w:tc>
          <w:tcPr>
            <w:tcW w:w="2405" w:type="dxa"/>
            <w:vAlign w:val="center"/>
          </w:tcPr>
          <w:p w:rsidR="00BD459D" w:rsidRPr="00D73DDE" w:rsidRDefault="000E4121">
            <w:pPr>
              <w:pStyle w:val="10"/>
              <w:tabs>
                <w:tab w:val="left" w:pos="426"/>
              </w:tabs>
              <w:spacing w:after="0" w:line="360" w:lineRule="auto"/>
              <w:ind w:left="0"/>
              <w:jc w:val="center"/>
              <w:rPr>
                <w:rFonts w:ascii="Roboto" w:hAnsi="Roboto" w:cs="Times New Roman"/>
                <w:b/>
                <w:color w:val="222A35" w:themeColor="text2" w:themeShade="80"/>
              </w:rPr>
            </w:pPr>
            <w:r w:rsidRPr="00D73DDE">
              <w:rPr>
                <w:rFonts w:ascii="Roboto" w:hAnsi="Roboto" w:cs="Times New Roman"/>
                <w:b/>
                <w:color w:val="222A35" w:themeColor="text2" w:themeShade="80"/>
              </w:rPr>
              <w:t>Подпись</w:t>
            </w:r>
          </w:p>
        </w:tc>
      </w:tr>
      <w:tr w:rsidR="00BD459D" w:rsidRPr="00D73DDE">
        <w:trPr>
          <w:trHeight w:val="5367"/>
        </w:trPr>
        <w:tc>
          <w:tcPr>
            <w:tcW w:w="2552" w:type="dxa"/>
            <w:vAlign w:val="center"/>
          </w:tcPr>
          <w:p w:rsidR="00BD459D" w:rsidRPr="00D73DDE" w:rsidRDefault="00BD459D">
            <w:pPr>
              <w:pStyle w:val="10"/>
              <w:tabs>
                <w:tab w:val="left" w:pos="426"/>
              </w:tabs>
              <w:spacing w:line="360" w:lineRule="auto"/>
              <w:ind w:left="0"/>
              <w:jc w:val="center"/>
              <w:rPr>
                <w:rFonts w:ascii="Roboto" w:hAnsi="Roboto" w:cs="Times New Roman"/>
                <w:b/>
                <w:color w:val="222A35" w:themeColor="text2" w:themeShade="80"/>
              </w:rPr>
            </w:pPr>
          </w:p>
        </w:tc>
        <w:tc>
          <w:tcPr>
            <w:tcW w:w="5670" w:type="dxa"/>
            <w:vAlign w:val="center"/>
          </w:tcPr>
          <w:p w:rsidR="00BD459D" w:rsidRPr="00D73DDE" w:rsidRDefault="00BD459D">
            <w:pPr>
              <w:pStyle w:val="10"/>
              <w:tabs>
                <w:tab w:val="left" w:pos="426"/>
              </w:tabs>
              <w:spacing w:line="360" w:lineRule="auto"/>
              <w:ind w:left="0"/>
              <w:jc w:val="center"/>
              <w:rPr>
                <w:rFonts w:ascii="Roboto" w:hAnsi="Roboto" w:cs="Times New Roman"/>
                <w:b/>
                <w:color w:val="222A35" w:themeColor="text2" w:themeShade="80"/>
              </w:rPr>
            </w:pPr>
          </w:p>
        </w:tc>
        <w:tc>
          <w:tcPr>
            <w:tcW w:w="2405" w:type="dxa"/>
            <w:vAlign w:val="center"/>
          </w:tcPr>
          <w:p w:rsidR="00BD459D" w:rsidRPr="00D73DDE" w:rsidRDefault="00BD459D">
            <w:pPr>
              <w:pStyle w:val="10"/>
              <w:tabs>
                <w:tab w:val="left" w:pos="426"/>
              </w:tabs>
              <w:spacing w:line="360" w:lineRule="auto"/>
              <w:ind w:left="0"/>
              <w:jc w:val="center"/>
              <w:rPr>
                <w:rFonts w:ascii="Roboto" w:hAnsi="Roboto" w:cs="Times New Roman"/>
                <w:b/>
                <w:color w:val="222A35" w:themeColor="text2" w:themeShade="80"/>
              </w:rPr>
            </w:pPr>
          </w:p>
        </w:tc>
        <w:bookmarkStart w:id="0" w:name="_GoBack"/>
        <w:bookmarkEnd w:id="0"/>
      </w:tr>
    </w:tbl>
    <w:p w:rsidR="00BD459D" w:rsidRPr="00D73DDE" w:rsidRDefault="00BD459D">
      <w:pPr>
        <w:pStyle w:val="10"/>
        <w:tabs>
          <w:tab w:val="left" w:pos="426"/>
        </w:tabs>
        <w:spacing w:line="240" w:lineRule="auto"/>
        <w:rPr>
          <w:rFonts w:ascii="Roboto" w:hAnsi="Roboto" w:cs="Times New Roman"/>
          <w:b/>
          <w:color w:val="222A35" w:themeColor="text2" w:themeShade="80"/>
          <w:sz w:val="28"/>
        </w:rPr>
      </w:pPr>
    </w:p>
    <w:p w:rsidR="00BD459D" w:rsidRPr="00D73DDE" w:rsidRDefault="000E4121" w:rsidP="00EE2340">
      <w:pPr>
        <w:pStyle w:val="10"/>
        <w:numPr>
          <w:ilvl w:val="0"/>
          <w:numId w:val="2"/>
        </w:numPr>
        <w:tabs>
          <w:tab w:val="left" w:pos="426"/>
        </w:tabs>
        <w:spacing w:line="240" w:lineRule="auto"/>
        <w:ind w:hanging="436"/>
        <w:rPr>
          <w:rFonts w:ascii="Roboto" w:hAnsi="Roboto" w:cs="Times New Roman"/>
          <w:b/>
          <w:color w:val="222A35" w:themeColor="text2" w:themeShade="80"/>
          <w:sz w:val="28"/>
        </w:rPr>
      </w:pPr>
      <w:r w:rsidRPr="00D73DDE">
        <w:rPr>
          <w:rFonts w:ascii="Roboto" w:hAnsi="Roboto" w:cs="Times New Roman"/>
          <w:b/>
          <w:color w:val="222A35" w:themeColor="text2" w:themeShade="80"/>
          <w:sz w:val="28"/>
        </w:rPr>
        <w:t xml:space="preserve"> СВЕДЕНИЯ О РЕМОНТЕ ТАЛИ</w:t>
      </w:r>
    </w:p>
    <w:p w:rsidR="00BD459D" w:rsidRPr="00D73DDE" w:rsidRDefault="000E4121">
      <w:pPr>
        <w:pStyle w:val="10"/>
        <w:tabs>
          <w:tab w:val="left" w:pos="426"/>
        </w:tabs>
        <w:spacing w:line="240" w:lineRule="auto"/>
        <w:rPr>
          <w:rFonts w:ascii="Roboto" w:hAnsi="Roboto" w:cs="Times New Roman"/>
          <w:b/>
          <w:color w:val="222A35" w:themeColor="text2" w:themeShade="80"/>
          <w:sz w:val="20"/>
          <w:szCs w:val="16"/>
        </w:rPr>
      </w:pPr>
      <w:r w:rsidRPr="00D73DDE">
        <w:rPr>
          <w:rFonts w:ascii="Roboto" w:hAnsi="Roboto" w:cs="Times New Roman"/>
          <w:b/>
          <w:color w:val="222A35" w:themeColor="text2" w:themeShade="80"/>
          <w:sz w:val="20"/>
          <w:szCs w:val="16"/>
          <w:lang w:val="en-US"/>
        </w:rPr>
        <w:t>(</w:t>
      </w:r>
      <w:r w:rsidRPr="00D73DDE">
        <w:rPr>
          <w:rFonts w:ascii="Roboto" w:hAnsi="Roboto" w:cs="Times New Roman"/>
          <w:b/>
          <w:color w:val="222A35" w:themeColor="text2" w:themeShade="80"/>
          <w:sz w:val="20"/>
          <w:szCs w:val="16"/>
        </w:rPr>
        <w:t>заполняется пользователем)</w:t>
      </w:r>
    </w:p>
    <w:p w:rsidR="00BD459D" w:rsidRPr="00D73DDE" w:rsidRDefault="00BD459D">
      <w:pPr>
        <w:pStyle w:val="10"/>
        <w:tabs>
          <w:tab w:val="left" w:pos="426"/>
        </w:tabs>
        <w:spacing w:line="240" w:lineRule="auto"/>
        <w:rPr>
          <w:rFonts w:ascii="Roboto" w:hAnsi="Roboto" w:cs="Times New Roman"/>
          <w:b/>
          <w:color w:val="222A35" w:themeColor="text2" w:themeShade="80"/>
          <w:sz w:val="20"/>
          <w:szCs w:val="16"/>
        </w:rPr>
      </w:pPr>
    </w:p>
    <w:tbl>
      <w:tblPr>
        <w:tblStyle w:val="a9"/>
        <w:tblW w:w="10607" w:type="dxa"/>
        <w:tblInd w:w="-5" w:type="dxa"/>
        <w:tblBorders>
          <w:top w:val="single" w:sz="12" w:space="0" w:color="222A35" w:themeColor="text2" w:themeShade="80"/>
          <w:left w:val="single" w:sz="24" w:space="0" w:color="222A35" w:themeColor="text2" w:themeShade="80"/>
          <w:bottom w:val="single" w:sz="12" w:space="0" w:color="222A35" w:themeColor="text2" w:themeShade="80"/>
          <w:right w:val="single" w:sz="24" w:space="0" w:color="222A35" w:themeColor="text2" w:themeShade="80"/>
          <w:insideH w:val="single" w:sz="24" w:space="0" w:color="222A35" w:themeColor="text2" w:themeShade="80"/>
          <w:insideV w:val="single" w:sz="12" w:space="0" w:color="222A35" w:themeColor="text2" w:themeShade="80"/>
        </w:tblBorders>
        <w:tblLayout w:type="fixed"/>
        <w:tblLook w:val="04A0" w:firstRow="1" w:lastRow="0" w:firstColumn="1" w:lastColumn="0" w:noHBand="0" w:noVBand="1"/>
      </w:tblPr>
      <w:tblGrid>
        <w:gridCol w:w="2546"/>
        <w:gridCol w:w="5374"/>
        <w:gridCol w:w="2687"/>
      </w:tblGrid>
      <w:tr w:rsidR="00BD459D" w:rsidRPr="007F7105">
        <w:trPr>
          <w:trHeight w:val="1074"/>
        </w:trPr>
        <w:tc>
          <w:tcPr>
            <w:tcW w:w="2546" w:type="dxa"/>
            <w:vAlign w:val="center"/>
          </w:tcPr>
          <w:p w:rsidR="00BD459D" w:rsidRPr="00D73DDE" w:rsidRDefault="000E4121">
            <w:pPr>
              <w:pStyle w:val="10"/>
              <w:tabs>
                <w:tab w:val="left" w:pos="426"/>
              </w:tabs>
              <w:spacing w:after="0" w:line="360" w:lineRule="auto"/>
              <w:ind w:left="0"/>
              <w:jc w:val="center"/>
              <w:rPr>
                <w:rFonts w:ascii="Roboto" w:hAnsi="Roboto" w:cs="Times New Roman"/>
                <w:b/>
                <w:color w:val="222A35" w:themeColor="text2" w:themeShade="80"/>
              </w:rPr>
            </w:pPr>
            <w:r w:rsidRPr="00D73DDE">
              <w:rPr>
                <w:rFonts w:ascii="Roboto" w:hAnsi="Roboto" w:cs="Times New Roman"/>
                <w:b/>
                <w:color w:val="222A35" w:themeColor="text2" w:themeShade="80"/>
              </w:rPr>
              <w:t>Дата</w:t>
            </w:r>
          </w:p>
        </w:tc>
        <w:tc>
          <w:tcPr>
            <w:tcW w:w="5374" w:type="dxa"/>
            <w:vAlign w:val="center"/>
          </w:tcPr>
          <w:p w:rsidR="00BD459D" w:rsidRPr="00D73DDE" w:rsidRDefault="000E4121">
            <w:pPr>
              <w:pStyle w:val="10"/>
              <w:tabs>
                <w:tab w:val="left" w:pos="426"/>
              </w:tabs>
              <w:spacing w:after="0" w:line="220" w:lineRule="exact"/>
              <w:ind w:left="0"/>
              <w:jc w:val="center"/>
              <w:rPr>
                <w:rFonts w:ascii="Roboto" w:hAnsi="Roboto" w:cs="Times New Roman"/>
                <w:b/>
                <w:color w:val="222A35" w:themeColor="text2" w:themeShade="80"/>
              </w:rPr>
            </w:pPr>
            <w:r w:rsidRPr="00D73DDE">
              <w:rPr>
                <w:rFonts w:ascii="Roboto" w:hAnsi="Roboto" w:cs="Times New Roman"/>
                <w:b/>
                <w:color w:val="222A35" w:themeColor="text2" w:themeShade="80"/>
              </w:rPr>
              <w:t>Сведения о ремонте тали или замене ее узлов и деталей</w:t>
            </w:r>
          </w:p>
        </w:tc>
        <w:tc>
          <w:tcPr>
            <w:tcW w:w="2687" w:type="dxa"/>
            <w:vAlign w:val="center"/>
          </w:tcPr>
          <w:p w:rsidR="00BD459D" w:rsidRDefault="000E4121">
            <w:pPr>
              <w:pStyle w:val="10"/>
              <w:tabs>
                <w:tab w:val="left" w:pos="426"/>
              </w:tabs>
              <w:spacing w:after="0" w:line="220" w:lineRule="exact"/>
              <w:ind w:left="0"/>
              <w:jc w:val="center"/>
              <w:rPr>
                <w:rFonts w:ascii="Roboto" w:hAnsi="Roboto" w:cs="Times New Roman"/>
                <w:b/>
                <w:color w:val="222A35" w:themeColor="text2" w:themeShade="80"/>
              </w:rPr>
            </w:pPr>
            <w:r w:rsidRPr="00D73DDE">
              <w:rPr>
                <w:rFonts w:ascii="Roboto" w:hAnsi="Roboto" w:cs="Times New Roman"/>
                <w:b/>
                <w:color w:val="222A35" w:themeColor="text2" w:themeShade="80"/>
              </w:rPr>
              <w:t>Подпись лица, ответственного за содержание тали в исправном состоянии</w:t>
            </w:r>
          </w:p>
        </w:tc>
      </w:tr>
      <w:tr w:rsidR="00BD459D" w:rsidRPr="007F7105">
        <w:trPr>
          <w:trHeight w:val="5591"/>
        </w:trPr>
        <w:tc>
          <w:tcPr>
            <w:tcW w:w="2546" w:type="dxa"/>
            <w:vAlign w:val="center"/>
          </w:tcPr>
          <w:p w:rsidR="00BD459D" w:rsidRDefault="00BD459D">
            <w:pPr>
              <w:pStyle w:val="10"/>
              <w:tabs>
                <w:tab w:val="left" w:pos="426"/>
              </w:tabs>
              <w:spacing w:line="360" w:lineRule="auto"/>
              <w:ind w:left="0"/>
              <w:jc w:val="center"/>
              <w:rPr>
                <w:rFonts w:ascii="Roboto" w:hAnsi="Roboto" w:cs="Times New Roman"/>
                <w:b/>
                <w:color w:val="222A35" w:themeColor="text2" w:themeShade="80"/>
              </w:rPr>
            </w:pPr>
          </w:p>
        </w:tc>
        <w:tc>
          <w:tcPr>
            <w:tcW w:w="5374" w:type="dxa"/>
            <w:vAlign w:val="center"/>
          </w:tcPr>
          <w:p w:rsidR="00BD459D" w:rsidRDefault="00BD459D">
            <w:pPr>
              <w:pStyle w:val="10"/>
              <w:tabs>
                <w:tab w:val="left" w:pos="426"/>
              </w:tabs>
              <w:spacing w:line="360" w:lineRule="auto"/>
              <w:ind w:left="0"/>
              <w:jc w:val="center"/>
              <w:rPr>
                <w:rFonts w:ascii="Roboto" w:hAnsi="Roboto" w:cs="Times New Roman"/>
                <w:b/>
                <w:color w:val="222A35" w:themeColor="text2" w:themeShade="80"/>
              </w:rPr>
            </w:pPr>
          </w:p>
        </w:tc>
        <w:tc>
          <w:tcPr>
            <w:tcW w:w="2687" w:type="dxa"/>
            <w:vAlign w:val="center"/>
          </w:tcPr>
          <w:p w:rsidR="00BD459D" w:rsidRDefault="00BD459D">
            <w:pPr>
              <w:pStyle w:val="10"/>
              <w:tabs>
                <w:tab w:val="left" w:pos="426"/>
              </w:tabs>
              <w:spacing w:line="360" w:lineRule="auto"/>
              <w:ind w:left="0"/>
              <w:jc w:val="center"/>
              <w:rPr>
                <w:rFonts w:ascii="Roboto" w:hAnsi="Roboto" w:cs="Times New Roman"/>
                <w:b/>
                <w:color w:val="222A35" w:themeColor="text2" w:themeShade="80"/>
              </w:rPr>
            </w:pPr>
          </w:p>
        </w:tc>
      </w:tr>
    </w:tbl>
    <w:p w:rsidR="00BD459D" w:rsidRDefault="00BD459D">
      <w:pPr>
        <w:tabs>
          <w:tab w:val="left" w:pos="7797"/>
          <w:tab w:val="left" w:pos="9639"/>
        </w:tabs>
        <w:rPr>
          <w:rFonts w:ascii="Roboto" w:hAnsi="Roboto"/>
          <w:color w:val="222A35" w:themeColor="text2" w:themeShade="80"/>
          <w:lang w:val="ru-RU"/>
        </w:rPr>
      </w:pPr>
    </w:p>
    <w:sectPr w:rsidR="00BD459D">
      <w:footerReference w:type="default" r:id="rId25"/>
      <w:pgSz w:w="11906" w:h="16838"/>
      <w:pgMar w:top="568" w:right="707" w:bottom="709" w:left="567" w:header="709" w:footer="58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1FA" w:rsidRDefault="008C51FA">
      <w:pPr>
        <w:spacing w:after="0" w:line="240" w:lineRule="auto"/>
      </w:pPr>
      <w:r>
        <w:separator/>
      </w:r>
    </w:p>
  </w:endnote>
  <w:endnote w:type="continuationSeparator" w:id="0">
    <w:p w:rsidR="008C51FA" w:rsidRDefault="008C5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MS Gothic"/>
    <w:panose1 w:val="02010600030101010101"/>
    <w:charset w:val="86"/>
    <w:family w:val="modern"/>
    <w:pitch w:val="fixed"/>
    <w:sig w:usb0="00000001" w:usb1="080E0000" w:usb2="00000010" w:usb3="00000000" w:csb0="0004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CC"/>
    <w:family w:val="auto"/>
    <w:pitch w:val="variable"/>
    <w:sig w:usb0="E00002FF" w:usb1="5000205B" w:usb2="00000020" w:usb3="00000000" w:csb0="0000019F" w:csb1="00000000"/>
  </w:font>
  <w:font w:name="Calibri Light">
    <w:panose1 w:val="020F0302020204030204"/>
    <w:charset w:val="00"/>
    <w:family w:val="swiss"/>
    <w:pitch w:val="variable"/>
    <w:sig w:usb0="A00002EF" w:usb1="4000207B" w:usb2="00000000" w:usb3="00000000" w:csb0="0000009F" w:csb1="00000000"/>
  </w:font>
  <w:font w:name="DengXian Light">
    <w:altName w:val="MS Gothic"/>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Roboto" w:hAnsi="Roboto"/>
        <w:b/>
        <w:sz w:val="20"/>
        <w:szCs w:val="20"/>
      </w:rPr>
      <w:id w:val="256188989"/>
    </w:sdtPr>
    <w:sdtEndPr/>
    <w:sdtContent>
      <w:p w:rsidR="0003149A" w:rsidRDefault="0003149A">
        <w:pPr>
          <w:pStyle w:val="a5"/>
          <w:jc w:val="center"/>
          <w:rPr>
            <w:rFonts w:ascii="Roboto" w:hAnsi="Roboto"/>
            <w:b/>
            <w:sz w:val="20"/>
            <w:szCs w:val="20"/>
          </w:rPr>
        </w:pPr>
        <w:r>
          <w:rPr>
            <w:rFonts w:asciiTheme="majorHAnsi" w:eastAsiaTheme="majorEastAsia" w:hAnsiTheme="majorHAnsi" w:cstheme="majorBidi"/>
            <w:noProof/>
            <w:sz w:val="28"/>
            <w:szCs w:val="28"/>
            <w:lang w:val="ru-RU" w:eastAsia="ru-RU"/>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1" name="Группа 1"/>
                  <wp:cNvGraphicFramePr/>
                  <a:graphic xmlns:a="http://schemas.openxmlformats.org/drawingml/2006/main">
                    <a:graphicData uri="http://schemas.microsoft.com/office/word/2010/wordprocessingGroup">
                      <wpg:wgp>
                        <wpg:cNvGrpSpPr/>
                        <wpg:grpSpPr>
                          <a:xfrm>
                            <a:off x="0" y="0"/>
                            <a:ext cx="7753350" cy="190500"/>
                            <a:chOff x="-8" y="14978"/>
                            <a:chExt cx="12255" cy="300"/>
                          </a:xfrm>
                        </wpg:grpSpPr>
                        <wps:wsp>
                          <wps:cNvPr id="8" name="Text Box 25"/>
                          <wps:cNvSpPr txBox="1">
                            <a:spLocks noChangeArrowheads="1"/>
                          </wps:cNvSpPr>
                          <wps:spPr bwMode="auto">
                            <a:xfrm>
                              <a:off x="782" y="14990"/>
                              <a:ext cx="659" cy="288"/>
                            </a:xfrm>
                            <a:prstGeom prst="rect">
                              <a:avLst/>
                            </a:prstGeom>
                            <a:noFill/>
                            <a:ln>
                              <a:noFill/>
                            </a:ln>
                          </wps:spPr>
                          <wps:txbx>
                            <w:txbxContent>
                              <w:p w:rsidR="0003149A" w:rsidRDefault="0003149A">
                                <w:pPr>
                                  <w:jc w:val="center"/>
                                </w:pPr>
                                <w:r>
                                  <w:fldChar w:fldCharType="begin"/>
                                </w:r>
                                <w:r>
                                  <w:instrText>PAGE    \* MERGEFORMAT</w:instrText>
                                </w:r>
                                <w:r>
                                  <w:fldChar w:fldCharType="separate"/>
                                </w:r>
                                <w:r w:rsidR="007F7105" w:rsidRPr="007F7105">
                                  <w:rPr>
                                    <w:noProof/>
                                    <w:color w:val="8C8C8C" w:themeColor="background1" w:themeShade="8C"/>
                                    <w:lang w:val="ru-RU"/>
                                  </w:rPr>
                                  <w:t>10</w:t>
                                </w:r>
                                <w:r>
                                  <w:rPr>
                                    <w:color w:val="8C8C8C" w:themeColor="background1" w:themeShade="8C"/>
                                  </w:rPr>
                                  <w:fldChar w:fldCharType="end"/>
                                </w:r>
                              </w:p>
                            </w:txbxContent>
                          </wps:txbx>
                          <wps:bodyPr rot="0" vert="horz" wrap="square" lIns="0" tIns="0" rIns="0" bIns="0" anchor="t" anchorCtr="0" upright="1">
                            <a:noAutofit/>
                          </wps:bodyPr>
                        </wps:wsp>
                        <wpg:grpSp>
                          <wpg:cNvPr id="12" name="Group 31"/>
                          <wpg:cNvGrpSpPr/>
                          <wpg:grpSpPr>
                            <a:xfrm>
                              <a:off x="-8" y="14978"/>
                              <a:ext cx="12255" cy="230"/>
                              <a:chOff x="-8" y="14978"/>
                              <a:chExt cx="12255" cy="230"/>
                            </a:xfrm>
                          </wpg:grpSpPr>
                          <wps:wsp>
                            <wps:cNvPr id="1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ln>
                            </wps:spPr>
                            <wps:bodyPr/>
                          </wps:wsp>
                          <wps:wsp>
                            <wps:cNvPr id="1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ln>
                            </wps:spPr>
                            <wps:bodyPr/>
                          </wps:wsp>
                        </wpg:grpSp>
                      </wpg:wgp>
                    </a:graphicData>
                  </a:graphic>
                  <wp14:sizeRelH relativeFrom="page">
                    <wp14:pctWidth>100000</wp14:pctWidth>
                  </wp14:sizeRelH>
                  <wp14:sizeRelV relativeFrom="page">
                    <wp14:pctHeight>0</wp14:pctHeight>
                  </wp14:sizeRelV>
                </wp:anchor>
              </w:drawing>
            </mc:Choice>
            <mc:Fallback>
              <w:pict>
                <v:group id="Группа 1" o:spid="_x0000_s1026" style="position:absolute;left:0;text-align:left;margin-left:0;margin-top:0;width:610.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03149A" w:rsidRDefault="0003149A">
                          <w:pPr>
                            <w:jc w:val="center"/>
                          </w:pPr>
                          <w:r>
                            <w:fldChar w:fldCharType="begin"/>
                          </w:r>
                          <w:r>
                            <w:instrText>PAGE    \* MERGEFORMAT</w:instrText>
                          </w:r>
                          <w:r>
                            <w:fldChar w:fldCharType="separate"/>
                          </w:r>
                          <w:r w:rsidR="007F7105" w:rsidRPr="007F7105">
                            <w:rPr>
                              <w:noProof/>
                              <w:color w:val="8C8C8C" w:themeColor="background1" w:themeShade="8C"/>
                              <w:lang w:val="ru-RU"/>
                            </w:rPr>
                            <w:t>10</w:t>
                          </w:r>
                          <w:r>
                            <w:rPr>
                              <w:color w:val="8C8C8C" w:themeColor="background1" w:themeShade="8C"/>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1FA" w:rsidRDefault="008C51FA">
      <w:pPr>
        <w:spacing w:after="0" w:line="240" w:lineRule="auto"/>
      </w:pPr>
      <w:r>
        <w:separator/>
      </w:r>
    </w:p>
  </w:footnote>
  <w:footnote w:type="continuationSeparator" w:id="0">
    <w:p w:rsidR="008C51FA" w:rsidRDefault="008C51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32BF6"/>
    <w:multiLevelType w:val="multilevel"/>
    <w:tmpl w:val="03032BF6"/>
    <w:lvl w:ilvl="0">
      <w:start w:val="1"/>
      <w:numFmt w:val="decimal"/>
      <w:lvlText w:val="%1."/>
      <w:lvlJc w:val="left"/>
      <w:pPr>
        <w:ind w:left="467" w:hanging="176"/>
        <w:jc w:val="right"/>
      </w:pPr>
      <w:rPr>
        <w:rFonts w:ascii="Calibri" w:eastAsia="Calibri" w:hAnsi="Calibri" w:cs="Calibri" w:hint="default"/>
        <w:color w:val="313130"/>
        <w:w w:val="110"/>
        <w:sz w:val="16"/>
        <w:szCs w:val="16"/>
        <w:lang w:val="ru-RU" w:eastAsia="en-US" w:bidi="ar-SA"/>
      </w:rPr>
    </w:lvl>
    <w:lvl w:ilvl="1" w:tentative="1">
      <w:numFmt w:val="bullet"/>
      <w:lvlText w:val="•"/>
      <w:lvlJc w:val="left"/>
      <w:pPr>
        <w:ind w:left="690" w:hanging="176"/>
      </w:pPr>
      <w:rPr>
        <w:rFonts w:hint="default"/>
        <w:lang w:val="ru-RU" w:eastAsia="en-US" w:bidi="ar-SA"/>
      </w:rPr>
    </w:lvl>
    <w:lvl w:ilvl="2" w:tentative="1">
      <w:numFmt w:val="bullet"/>
      <w:lvlText w:val="•"/>
      <w:lvlJc w:val="left"/>
      <w:pPr>
        <w:ind w:left="920" w:hanging="176"/>
      </w:pPr>
      <w:rPr>
        <w:rFonts w:hint="default"/>
        <w:lang w:val="ru-RU" w:eastAsia="en-US" w:bidi="ar-SA"/>
      </w:rPr>
    </w:lvl>
    <w:lvl w:ilvl="3" w:tentative="1">
      <w:numFmt w:val="bullet"/>
      <w:lvlText w:val="•"/>
      <w:lvlJc w:val="left"/>
      <w:pPr>
        <w:ind w:left="1150" w:hanging="176"/>
      </w:pPr>
      <w:rPr>
        <w:rFonts w:hint="default"/>
        <w:lang w:val="ru-RU" w:eastAsia="en-US" w:bidi="ar-SA"/>
      </w:rPr>
    </w:lvl>
    <w:lvl w:ilvl="4" w:tentative="1">
      <w:numFmt w:val="bullet"/>
      <w:lvlText w:val="•"/>
      <w:lvlJc w:val="left"/>
      <w:pPr>
        <w:ind w:left="1380" w:hanging="176"/>
      </w:pPr>
      <w:rPr>
        <w:rFonts w:hint="default"/>
        <w:lang w:val="ru-RU" w:eastAsia="en-US" w:bidi="ar-SA"/>
      </w:rPr>
    </w:lvl>
    <w:lvl w:ilvl="5" w:tentative="1">
      <w:numFmt w:val="bullet"/>
      <w:lvlText w:val="•"/>
      <w:lvlJc w:val="left"/>
      <w:pPr>
        <w:ind w:left="1610" w:hanging="176"/>
      </w:pPr>
      <w:rPr>
        <w:rFonts w:hint="default"/>
        <w:lang w:val="ru-RU" w:eastAsia="en-US" w:bidi="ar-SA"/>
      </w:rPr>
    </w:lvl>
    <w:lvl w:ilvl="6" w:tentative="1">
      <w:numFmt w:val="bullet"/>
      <w:lvlText w:val="•"/>
      <w:lvlJc w:val="left"/>
      <w:pPr>
        <w:ind w:left="1840" w:hanging="176"/>
      </w:pPr>
      <w:rPr>
        <w:rFonts w:hint="default"/>
        <w:lang w:val="ru-RU" w:eastAsia="en-US" w:bidi="ar-SA"/>
      </w:rPr>
    </w:lvl>
    <w:lvl w:ilvl="7" w:tentative="1">
      <w:numFmt w:val="bullet"/>
      <w:lvlText w:val="•"/>
      <w:lvlJc w:val="left"/>
      <w:pPr>
        <w:ind w:left="2070" w:hanging="176"/>
      </w:pPr>
      <w:rPr>
        <w:rFonts w:hint="default"/>
        <w:lang w:val="ru-RU" w:eastAsia="en-US" w:bidi="ar-SA"/>
      </w:rPr>
    </w:lvl>
    <w:lvl w:ilvl="8" w:tentative="1">
      <w:numFmt w:val="bullet"/>
      <w:lvlText w:val="•"/>
      <w:lvlJc w:val="left"/>
      <w:pPr>
        <w:ind w:left="2300" w:hanging="176"/>
      </w:pPr>
      <w:rPr>
        <w:rFonts w:hint="default"/>
        <w:lang w:val="ru-RU" w:eastAsia="en-US" w:bidi="ar-SA"/>
      </w:rPr>
    </w:lvl>
  </w:abstractNum>
  <w:abstractNum w:abstractNumId="1" w15:restartNumberingAfterBreak="0">
    <w:nsid w:val="179B3C8E"/>
    <w:multiLevelType w:val="multilevel"/>
    <w:tmpl w:val="3D3859A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440" w:hanging="108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1800" w:hanging="1440"/>
      </w:pPr>
      <w:rPr>
        <w:rFonts w:hint="default"/>
      </w:rPr>
    </w:lvl>
  </w:abstractNum>
  <w:abstractNum w:abstractNumId="2" w15:restartNumberingAfterBreak="0">
    <w:nsid w:val="2A536E26"/>
    <w:multiLevelType w:val="multilevel"/>
    <w:tmpl w:val="2A536E26"/>
    <w:lvl w:ilvl="0">
      <w:start w:val="1"/>
      <w:numFmt w:val="decimal"/>
      <w:lvlText w:val="%1."/>
      <w:lvlJc w:val="left"/>
      <w:pPr>
        <w:ind w:left="472" w:hanging="174"/>
        <w:jc w:val="right"/>
      </w:pPr>
      <w:rPr>
        <w:rFonts w:ascii="Calibri" w:eastAsia="Calibri" w:hAnsi="Calibri" w:cs="Calibri" w:hint="default"/>
        <w:color w:val="313130"/>
        <w:spacing w:val="-3"/>
        <w:w w:val="105"/>
        <w:sz w:val="16"/>
        <w:szCs w:val="16"/>
        <w:lang w:val="ru-RU" w:eastAsia="en-US" w:bidi="ar-SA"/>
      </w:rPr>
    </w:lvl>
    <w:lvl w:ilvl="1" w:tentative="1">
      <w:numFmt w:val="bullet"/>
      <w:lvlText w:val="•"/>
      <w:lvlJc w:val="left"/>
      <w:pPr>
        <w:ind w:left="708" w:hanging="174"/>
      </w:pPr>
      <w:rPr>
        <w:rFonts w:hint="default"/>
        <w:lang w:val="ru-RU" w:eastAsia="en-US" w:bidi="ar-SA"/>
      </w:rPr>
    </w:lvl>
    <w:lvl w:ilvl="2" w:tentative="1">
      <w:numFmt w:val="bullet"/>
      <w:lvlText w:val="•"/>
      <w:lvlJc w:val="left"/>
      <w:pPr>
        <w:ind w:left="936" w:hanging="174"/>
      </w:pPr>
      <w:rPr>
        <w:rFonts w:hint="default"/>
        <w:lang w:val="ru-RU" w:eastAsia="en-US" w:bidi="ar-SA"/>
      </w:rPr>
    </w:lvl>
    <w:lvl w:ilvl="3" w:tentative="1">
      <w:numFmt w:val="bullet"/>
      <w:lvlText w:val="•"/>
      <w:lvlJc w:val="left"/>
      <w:pPr>
        <w:ind w:left="1164" w:hanging="174"/>
      </w:pPr>
      <w:rPr>
        <w:rFonts w:hint="default"/>
        <w:lang w:val="ru-RU" w:eastAsia="en-US" w:bidi="ar-SA"/>
      </w:rPr>
    </w:lvl>
    <w:lvl w:ilvl="4" w:tentative="1">
      <w:numFmt w:val="bullet"/>
      <w:lvlText w:val="•"/>
      <w:lvlJc w:val="left"/>
      <w:pPr>
        <w:ind w:left="1392" w:hanging="174"/>
      </w:pPr>
      <w:rPr>
        <w:rFonts w:hint="default"/>
        <w:lang w:val="ru-RU" w:eastAsia="en-US" w:bidi="ar-SA"/>
      </w:rPr>
    </w:lvl>
    <w:lvl w:ilvl="5" w:tentative="1">
      <w:numFmt w:val="bullet"/>
      <w:lvlText w:val="•"/>
      <w:lvlJc w:val="left"/>
      <w:pPr>
        <w:ind w:left="1620" w:hanging="174"/>
      </w:pPr>
      <w:rPr>
        <w:rFonts w:hint="default"/>
        <w:lang w:val="ru-RU" w:eastAsia="en-US" w:bidi="ar-SA"/>
      </w:rPr>
    </w:lvl>
    <w:lvl w:ilvl="6" w:tentative="1">
      <w:numFmt w:val="bullet"/>
      <w:lvlText w:val="•"/>
      <w:lvlJc w:val="left"/>
      <w:pPr>
        <w:ind w:left="1848" w:hanging="174"/>
      </w:pPr>
      <w:rPr>
        <w:rFonts w:hint="default"/>
        <w:lang w:val="ru-RU" w:eastAsia="en-US" w:bidi="ar-SA"/>
      </w:rPr>
    </w:lvl>
    <w:lvl w:ilvl="7" w:tentative="1">
      <w:numFmt w:val="bullet"/>
      <w:lvlText w:val="•"/>
      <w:lvlJc w:val="left"/>
      <w:pPr>
        <w:ind w:left="2076" w:hanging="174"/>
      </w:pPr>
      <w:rPr>
        <w:rFonts w:hint="default"/>
        <w:lang w:val="ru-RU" w:eastAsia="en-US" w:bidi="ar-SA"/>
      </w:rPr>
    </w:lvl>
    <w:lvl w:ilvl="8" w:tentative="1">
      <w:numFmt w:val="bullet"/>
      <w:lvlText w:val="•"/>
      <w:lvlJc w:val="left"/>
      <w:pPr>
        <w:ind w:left="2304" w:hanging="174"/>
      </w:pPr>
      <w:rPr>
        <w:rFonts w:hint="default"/>
        <w:lang w:val="ru-RU" w:eastAsia="en-US" w:bidi="ar-SA"/>
      </w:rPr>
    </w:lvl>
  </w:abstractNum>
  <w:abstractNum w:abstractNumId="3" w15:restartNumberingAfterBreak="0">
    <w:nsid w:val="3D3859AA"/>
    <w:multiLevelType w:val="multilevel"/>
    <w:tmpl w:val="3D3859A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440" w:hanging="108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1800" w:hanging="1440"/>
      </w:pPr>
      <w:rPr>
        <w:rFonts w:hint="default"/>
      </w:rPr>
    </w:lvl>
  </w:abstractNum>
  <w:abstractNum w:abstractNumId="4" w15:restartNumberingAfterBreak="0">
    <w:nsid w:val="42242DF4"/>
    <w:multiLevelType w:val="multilevel"/>
    <w:tmpl w:val="42242D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4E695D73"/>
    <w:multiLevelType w:val="multilevel"/>
    <w:tmpl w:val="4E695D73"/>
    <w:lvl w:ilvl="0">
      <w:start w:val="1"/>
      <w:numFmt w:val="decimal"/>
      <w:lvlText w:val="%1."/>
      <w:lvlJc w:val="left"/>
      <w:pPr>
        <w:ind w:left="366" w:hanging="176"/>
        <w:jc w:val="right"/>
      </w:pPr>
      <w:rPr>
        <w:rFonts w:ascii="Calibri" w:eastAsia="Calibri" w:hAnsi="Calibri" w:cs="Calibri" w:hint="default"/>
        <w:color w:val="313130"/>
        <w:w w:val="106"/>
        <w:sz w:val="16"/>
        <w:szCs w:val="16"/>
        <w:lang w:val="ru-RU" w:eastAsia="en-US" w:bidi="ar-SA"/>
      </w:rPr>
    </w:lvl>
    <w:lvl w:ilvl="1" w:tentative="1">
      <w:numFmt w:val="bullet"/>
      <w:lvlText w:val="•"/>
      <w:lvlJc w:val="left"/>
      <w:pPr>
        <w:ind w:left="558" w:hanging="176"/>
      </w:pPr>
      <w:rPr>
        <w:rFonts w:hint="default"/>
        <w:lang w:val="ru-RU" w:eastAsia="en-US" w:bidi="ar-SA"/>
      </w:rPr>
    </w:lvl>
    <w:lvl w:ilvl="2" w:tentative="1">
      <w:numFmt w:val="bullet"/>
      <w:lvlText w:val="•"/>
      <w:lvlJc w:val="left"/>
      <w:pPr>
        <w:ind w:left="757" w:hanging="176"/>
      </w:pPr>
      <w:rPr>
        <w:rFonts w:hint="default"/>
        <w:lang w:val="ru-RU" w:eastAsia="en-US" w:bidi="ar-SA"/>
      </w:rPr>
    </w:lvl>
    <w:lvl w:ilvl="3" w:tentative="1">
      <w:numFmt w:val="bullet"/>
      <w:lvlText w:val="•"/>
      <w:lvlJc w:val="left"/>
      <w:pPr>
        <w:ind w:left="956" w:hanging="176"/>
      </w:pPr>
      <w:rPr>
        <w:rFonts w:hint="default"/>
        <w:lang w:val="ru-RU" w:eastAsia="en-US" w:bidi="ar-SA"/>
      </w:rPr>
    </w:lvl>
    <w:lvl w:ilvl="4" w:tentative="1">
      <w:numFmt w:val="bullet"/>
      <w:lvlText w:val="•"/>
      <w:lvlJc w:val="left"/>
      <w:pPr>
        <w:ind w:left="1155" w:hanging="176"/>
      </w:pPr>
      <w:rPr>
        <w:rFonts w:hint="default"/>
        <w:lang w:val="ru-RU" w:eastAsia="en-US" w:bidi="ar-SA"/>
      </w:rPr>
    </w:lvl>
    <w:lvl w:ilvl="5" w:tentative="1">
      <w:numFmt w:val="bullet"/>
      <w:lvlText w:val="•"/>
      <w:lvlJc w:val="left"/>
      <w:pPr>
        <w:ind w:left="1354" w:hanging="176"/>
      </w:pPr>
      <w:rPr>
        <w:rFonts w:hint="default"/>
        <w:lang w:val="ru-RU" w:eastAsia="en-US" w:bidi="ar-SA"/>
      </w:rPr>
    </w:lvl>
    <w:lvl w:ilvl="6" w:tentative="1">
      <w:numFmt w:val="bullet"/>
      <w:lvlText w:val="•"/>
      <w:lvlJc w:val="left"/>
      <w:pPr>
        <w:ind w:left="1553" w:hanging="176"/>
      </w:pPr>
      <w:rPr>
        <w:rFonts w:hint="default"/>
        <w:lang w:val="ru-RU" w:eastAsia="en-US" w:bidi="ar-SA"/>
      </w:rPr>
    </w:lvl>
    <w:lvl w:ilvl="7" w:tentative="1">
      <w:numFmt w:val="bullet"/>
      <w:lvlText w:val="•"/>
      <w:lvlJc w:val="left"/>
      <w:pPr>
        <w:ind w:left="1752" w:hanging="176"/>
      </w:pPr>
      <w:rPr>
        <w:rFonts w:hint="default"/>
        <w:lang w:val="ru-RU" w:eastAsia="en-US" w:bidi="ar-SA"/>
      </w:rPr>
    </w:lvl>
    <w:lvl w:ilvl="8" w:tentative="1">
      <w:numFmt w:val="bullet"/>
      <w:lvlText w:val="•"/>
      <w:lvlJc w:val="left"/>
      <w:pPr>
        <w:ind w:left="1951" w:hanging="176"/>
      </w:pPr>
      <w:rPr>
        <w:rFonts w:hint="default"/>
        <w:lang w:val="ru-RU" w:eastAsia="en-US" w:bidi="ar-SA"/>
      </w:rPr>
    </w:lvl>
  </w:abstractNum>
  <w:abstractNum w:abstractNumId="6" w15:restartNumberingAfterBreak="0">
    <w:nsid w:val="606D64C5"/>
    <w:multiLevelType w:val="singleLevel"/>
    <w:tmpl w:val="606D64C5"/>
    <w:lvl w:ilvl="0">
      <w:start w:val="5"/>
      <w:numFmt w:val="decimal"/>
      <w:suff w:val="nothing"/>
      <w:lvlText w:val="%1."/>
      <w:lvlJc w:val="left"/>
    </w:lvl>
  </w:abstractNum>
  <w:abstractNum w:abstractNumId="7" w15:restartNumberingAfterBreak="0">
    <w:nsid w:val="6D047513"/>
    <w:multiLevelType w:val="multilevel"/>
    <w:tmpl w:val="6D047513"/>
    <w:lvl w:ilvl="0">
      <w:start w:val="1"/>
      <w:numFmt w:val="decimal"/>
      <w:lvlText w:val="%1."/>
      <w:lvlJc w:val="left"/>
      <w:pPr>
        <w:ind w:left="625" w:hanging="176"/>
        <w:jc w:val="right"/>
      </w:pPr>
      <w:rPr>
        <w:rFonts w:ascii="Calibri" w:eastAsia="Calibri" w:hAnsi="Calibri" w:cs="Calibri" w:hint="default"/>
        <w:color w:val="313130"/>
        <w:w w:val="110"/>
        <w:sz w:val="16"/>
        <w:szCs w:val="16"/>
        <w:lang w:val="ru-RU" w:eastAsia="en-US" w:bidi="ar-SA"/>
      </w:rPr>
    </w:lvl>
    <w:lvl w:ilvl="1" w:tentative="1">
      <w:numFmt w:val="bullet"/>
      <w:lvlText w:val="•"/>
      <w:lvlJc w:val="left"/>
      <w:pPr>
        <w:ind w:left="792" w:hanging="176"/>
      </w:pPr>
      <w:rPr>
        <w:rFonts w:hint="default"/>
        <w:lang w:val="ru-RU" w:eastAsia="en-US" w:bidi="ar-SA"/>
      </w:rPr>
    </w:lvl>
    <w:lvl w:ilvl="2" w:tentative="1">
      <w:numFmt w:val="bullet"/>
      <w:lvlText w:val="•"/>
      <w:lvlJc w:val="left"/>
      <w:pPr>
        <w:ind w:left="965" w:hanging="176"/>
      </w:pPr>
      <w:rPr>
        <w:rFonts w:hint="default"/>
        <w:lang w:val="ru-RU" w:eastAsia="en-US" w:bidi="ar-SA"/>
      </w:rPr>
    </w:lvl>
    <w:lvl w:ilvl="3" w:tentative="1">
      <w:numFmt w:val="bullet"/>
      <w:lvlText w:val="•"/>
      <w:lvlJc w:val="left"/>
      <w:pPr>
        <w:ind w:left="1138" w:hanging="176"/>
      </w:pPr>
      <w:rPr>
        <w:rFonts w:hint="default"/>
        <w:lang w:val="ru-RU" w:eastAsia="en-US" w:bidi="ar-SA"/>
      </w:rPr>
    </w:lvl>
    <w:lvl w:ilvl="4" w:tentative="1">
      <w:numFmt w:val="bullet"/>
      <w:lvlText w:val="•"/>
      <w:lvlJc w:val="left"/>
      <w:pPr>
        <w:ind w:left="1311" w:hanging="176"/>
      </w:pPr>
      <w:rPr>
        <w:rFonts w:hint="default"/>
        <w:lang w:val="ru-RU" w:eastAsia="en-US" w:bidi="ar-SA"/>
      </w:rPr>
    </w:lvl>
    <w:lvl w:ilvl="5" w:tentative="1">
      <w:numFmt w:val="bullet"/>
      <w:lvlText w:val="•"/>
      <w:lvlJc w:val="left"/>
      <w:pPr>
        <w:ind w:left="1484" w:hanging="176"/>
      </w:pPr>
      <w:rPr>
        <w:rFonts w:hint="default"/>
        <w:lang w:val="ru-RU" w:eastAsia="en-US" w:bidi="ar-SA"/>
      </w:rPr>
    </w:lvl>
    <w:lvl w:ilvl="6" w:tentative="1">
      <w:numFmt w:val="bullet"/>
      <w:lvlText w:val="•"/>
      <w:lvlJc w:val="left"/>
      <w:pPr>
        <w:ind w:left="1657" w:hanging="176"/>
      </w:pPr>
      <w:rPr>
        <w:rFonts w:hint="default"/>
        <w:lang w:val="ru-RU" w:eastAsia="en-US" w:bidi="ar-SA"/>
      </w:rPr>
    </w:lvl>
    <w:lvl w:ilvl="7" w:tentative="1">
      <w:numFmt w:val="bullet"/>
      <w:lvlText w:val="•"/>
      <w:lvlJc w:val="left"/>
      <w:pPr>
        <w:ind w:left="1830" w:hanging="176"/>
      </w:pPr>
      <w:rPr>
        <w:rFonts w:hint="default"/>
        <w:lang w:val="ru-RU" w:eastAsia="en-US" w:bidi="ar-SA"/>
      </w:rPr>
    </w:lvl>
    <w:lvl w:ilvl="8" w:tentative="1">
      <w:numFmt w:val="bullet"/>
      <w:lvlText w:val="•"/>
      <w:lvlJc w:val="left"/>
      <w:pPr>
        <w:ind w:left="2003" w:hanging="176"/>
      </w:pPr>
      <w:rPr>
        <w:rFonts w:hint="default"/>
        <w:lang w:val="ru-RU" w:eastAsia="en-US" w:bidi="ar-SA"/>
      </w:rPr>
    </w:lvl>
  </w:abstractNum>
  <w:num w:numId="1">
    <w:abstractNumId w:val="4"/>
  </w:num>
  <w:num w:numId="2">
    <w:abstractNumId w:val="3"/>
  </w:num>
  <w:num w:numId="3">
    <w:abstractNumId w:val="6"/>
  </w:num>
  <w:num w:numId="4">
    <w:abstractNumId w:val="0"/>
  </w:num>
  <w:num w:numId="5">
    <w:abstractNumId w:val="7"/>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F5D"/>
    <w:rsid w:val="00014EE6"/>
    <w:rsid w:val="0003149A"/>
    <w:rsid w:val="000912E4"/>
    <w:rsid w:val="000E4121"/>
    <w:rsid w:val="00185ACC"/>
    <w:rsid w:val="001F437E"/>
    <w:rsid w:val="00207402"/>
    <w:rsid w:val="00244C24"/>
    <w:rsid w:val="00255A3C"/>
    <w:rsid w:val="002908AC"/>
    <w:rsid w:val="002C7B49"/>
    <w:rsid w:val="00340F51"/>
    <w:rsid w:val="00384D9D"/>
    <w:rsid w:val="003B0F5D"/>
    <w:rsid w:val="003C5628"/>
    <w:rsid w:val="003F5611"/>
    <w:rsid w:val="0046242C"/>
    <w:rsid w:val="004F35DF"/>
    <w:rsid w:val="00527698"/>
    <w:rsid w:val="00540CB6"/>
    <w:rsid w:val="00584959"/>
    <w:rsid w:val="005D34C7"/>
    <w:rsid w:val="005E3F3F"/>
    <w:rsid w:val="006D494D"/>
    <w:rsid w:val="006E01B8"/>
    <w:rsid w:val="006F6068"/>
    <w:rsid w:val="007054D0"/>
    <w:rsid w:val="00710E23"/>
    <w:rsid w:val="00722697"/>
    <w:rsid w:val="007F7105"/>
    <w:rsid w:val="00823273"/>
    <w:rsid w:val="008812D3"/>
    <w:rsid w:val="00885B83"/>
    <w:rsid w:val="008B040B"/>
    <w:rsid w:val="008C51FA"/>
    <w:rsid w:val="008D0E79"/>
    <w:rsid w:val="008E38E8"/>
    <w:rsid w:val="009237E0"/>
    <w:rsid w:val="00933226"/>
    <w:rsid w:val="00935BEC"/>
    <w:rsid w:val="009E4144"/>
    <w:rsid w:val="00A6326E"/>
    <w:rsid w:val="00A75617"/>
    <w:rsid w:val="00AA48EA"/>
    <w:rsid w:val="00AC33CE"/>
    <w:rsid w:val="00AD28D1"/>
    <w:rsid w:val="00B63FFB"/>
    <w:rsid w:val="00BC2470"/>
    <w:rsid w:val="00BD459D"/>
    <w:rsid w:val="00BF58CE"/>
    <w:rsid w:val="00C01D62"/>
    <w:rsid w:val="00C93AC6"/>
    <w:rsid w:val="00CC295E"/>
    <w:rsid w:val="00CE3E5F"/>
    <w:rsid w:val="00D0770E"/>
    <w:rsid w:val="00D307BF"/>
    <w:rsid w:val="00D63741"/>
    <w:rsid w:val="00D73DDE"/>
    <w:rsid w:val="00DB4B5A"/>
    <w:rsid w:val="00ED16F9"/>
    <w:rsid w:val="00EE2340"/>
    <w:rsid w:val="00F07865"/>
    <w:rsid w:val="00F40E67"/>
    <w:rsid w:val="00F76592"/>
    <w:rsid w:val="00F76C28"/>
    <w:rsid w:val="00FC4820"/>
    <w:rsid w:val="00FD1BD2"/>
    <w:rsid w:val="6D4CB196"/>
    <w:rsid w:val="7EF9403B"/>
  </w:rsids>
  <m:mathPr>
    <m:mathFont m:val="Cambria Math"/>
    <m:brkBin m:val="before"/>
    <m:brkBinSub m:val="--"/>
    <m:smallFrac m:val="0"/>
    <m:dispDef/>
    <m:lMargin m:val="0"/>
    <m:rMargin m:val="0"/>
    <m:defJc m:val="centerGroup"/>
    <m:wrapIndent m:val="1440"/>
    <m:intLim m:val="subSup"/>
    <m:naryLim m:val="undOvr"/>
  </m:mathPr>
  <w:themeFontLang w:val="ru-RU"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317F401E-CFDC-446C-BA11-798BEE95D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pPr>
      <w:spacing w:after="0" w:line="240" w:lineRule="auto"/>
    </w:pPr>
    <w:rPr>
      <w:rFonts w:ascii="Segoe UI" w:hAnsi="Segoe UI" w:cs="Segoe UI"/>
      <w:sz w:val="18"/>
      <w:szCs w:val="18"/>
    </w:rPr>
  </w:style>
  <w:style w:type="paragraph" w:styleId="a5">
    <w:name w:val="footer"/>
    <w:basedOn w:val="a"/>
    <w:link w:val="a6"/>
    <w:uiPriority w:val="99"/>
    <w:unhideWhenUsed/>
    <w:pPr>
      <w:tabs>
        <w:tab w:val="center" w:pos="4677"/>
        <w:tab w:val="right" w:pos="9355"/>
      </w:tabs>
      <w:spacing w:after="0" w:line="240" w:lineRule="auto"/>
    </w:pPr>
  </w:style>
  <w:style w:type="paragraph" w:styleId="a7">
    <w:name w:val="header"/>
    <w:basedOn w:val="a"/>
    <w:link w:val="a8"/>
    <w:uiPriority w:val="99"/>
    <w:unhideWhenUsed/>
    <w:pPr>
      <w:tabs>
        <w:tab w:val="center" w:pos="4677"/>
        <w:tab w:val="right" w:pos="9355"/>
      </w:tabs>
      <w:spacing w:after="0" w:line="240" w:lineRule="auto"/>
    </w:pPr>
  </w:style>
  <w:style w:type="table" w:styleId="a9">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uiPriority w:val="34"/>
    <w:qFormat/>
    <w:pPr>
      <w:ind w:left="720"/>
      <w:contextualSpacing/>
    </w:pPr>
  </w:style>
  <w:style w:type="paragraph" w:customStyle="1" w:styleId="10">
    <w:name w:val="Абзац списка1"/>
    <w:basedOn w:val="a"/>
    <w:uiPriority w:val="34"/>
    <w:qFormat/>
    <w:pPr>
      <w:widowControl/>
      <w:ind w:left="720"/>
      <w:contextualSpacing/>
      <w:jc w:val="left"/>
    </w:pPr>
    <w:rPr>
      <w:rFonts w:eastAsiaTheme="minorHAnsi"/>
      <w:kern w:val="0"/>
      <w:sz w:val="22"/>
      <w:szCs w:val="22"/>
      <w:lang w:val="ru-RU" w:eastAsia="en-US"/>
    </w:rPr>
  </w:style>
  <w:style w:type="character" w:customStyle="1" w:styleId="a8">
    <w:name w:val="Верхний колонтитул Знак"/>
    <w:basedOn w:val="a0"/>
    <w:link w:val="a7"/>
    <w:uiPriority w:val="99"/>
    <w:rPr>
      <w:rFonts w:eastAsiaTheme="minorEastAsia"/>
      <w:kern w:val="2"/>
      <w:sz w:val="21"/>
      <w:szCs w:val="24"/>
      <w:lang w:val="en-US" w:eastAsia="zh-CN"/>
    </w:rPr>
  </w:style>
  <w:style w:type="character" w:customStyle="1" w:styleId="a6">
    <w:name w:val="Нижний колонтитул Знак"/>
    <w:basedOn w:val="a0"/>
    <w:link w:val="a5"/>
    <w:uiPriority w:val="99"/>
    <w:rPr>
      <w:rFonts w:eastAsiaTheme="minorEastAsia"/>
      <w:kern w:val="2"/>
      <w:sz w:val="21"/>
      <w:szCs w:val="24"/>
      <w:lang w:val="en-US" w:eastAsia="zh-CN"/>
    </w:rPr>
  </w:style>
  <w:style w:type="character" w:customStyle="1" w:styleId="a4">
    <w:name w:val="Текст выноски Знак"/>
    <w:basedOn w:val="a0"/>
    <w:link w:val="a3"/>
    <w:uiPriority w:val="99"/>
    <w:semiHidden/>
    <w:rPr>
      <w:rFonts w:ascii="Segoe UI" w:eastAsiaTheme="minorEastAsia" w:hAnsi="Segoe UI" w:cs="Segoe UI"/>
      <w:kern w:val="2"/>
      <w:sz w:val="18"/>
      <w:szCs w:val="18"/>
      <w:lang w:val="en-US" w:eastAsia="zh-CN"/>
    </w:rPr>
  </w:style>
  <w:style w:type="paragraph" w:customStyle="1" w:styleId="TableParagraph">
    <w:name w:val="Table Paragraph"/>
    <w:basedOn w:val="a"/>
    <w:uiPriority w:val="1"/>
    <w:qFormat/>
    <w:pPr>
      <w:autoSpaceDE w:val="0"/>
      <w:autoSpaceDN w:val="0"/>
      <w:spacing w:before="28" w:after="0" w:line="240" w:lineRule="auto"/>
      <w:jc w:val="center"/>
    </w:pPr>
    <w:rPr>
      <w:rFonts w:ascii="Calibri" w:eastAsia="Calibri" w:hAnsi="Calibri" w:cs="Calibri"/>
      <w:kern w:val="0"/>
      <w:sz w:val="22"/>
      <w:szCs w:val="22"/>
      <w:lang w:val="ru-RU" w:eastAsia="en-US"/>
    </w:rPr>
  </w:style>
  <w:style w:type="paragraph" w:styleId="aa">
    <w:name w:val="List Paragraph"/>
    <w:basedOn w:val="a"/>
    <w:uiPriority w:val="34"/>
    <w:qFormat/>
    <w:rsid w:val="00244C24"/>
    <w:pPr>
      <w:ind w:left="720"/>
      <w:contextualSpacing/>
    </w:pPr>
  </w:style>
  <w:style w:type="character" w:customStyle="1" w:styleId="font11">
    <w:name w:val="font11"/>
    <w:rsid w:val="006D494D"/>
    <w:rPr>
      <w:rFonts w:ascii="SimSun" w:eastAsia="SimSun" w:hAnsi="SimSun" w:cs="SimSun" w:hint="eastAsia"/>
      <w:color w:val="3C3C3C"/>
      <w:sz w:val="24"/>
      <w:szCs w:val="24"/>
      <w:u w:val="none"/>
    </w:rPr>
  </w:style>
  <w:style w:type="character" w:customStyle="1" w:styleId="font01">
    <w:name w:val="font01"/>
    <w:rsid w:val="006D494D"/>
    <w:rPr>
      <w:rFonts w:ascii="Arial" w:hAnsi="Arial" w:cs="Arial" w:hint="default"/>
      <w:color w:val="3C3C3C"/>
      <w:sz w:val="24"/>
      <w:szCs w:val="24"/>
      <w:u w:val="none"/>
    </w:rPr>
  </w:style>
  <w:style w:type="paragraph" w:customStyle="1" w:styleId="11">
    <w:name w:val="Абзац списка11"/>
    <w:basedOn w:val="a"/>
    <w:uiPriority w:val="34"/>
    <w:qFormat/>
    <w:rsid w:val="00EE2340"/>
    <w:pPr>
      <w:widowControl/>
      <w:ind w:left="720"/>
      <w:contextualSpacing/>
      <w:jc w:val="left"/>
    </w:pPr>
    <w:rPr>
      <w:rFonts w:eastAsiaTheme="minorHAnsi"/>
      <w:kern w:val="0"/>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1710</Words>
  <Characters>9749</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Возняк Евгений</dc:creator>
  <cp:lastModifiedBy>Возняк Евгений</cp:lastModifiedBy>
  <cp:revision>2</cp:revision>
  <cp:lastPrinted>2020-12-17T11:16:00Z</cp:lastPrinted>
  <dcterms:created xsi:type="dcterms:W3CDTF">2021-08-03T08:03:00Z</dcterms:created>
  <dcterms:modified xsi:type="dcterms:W3CDTF">2021-08-03T08:03:00Z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  25-10.1.0.5672</vt:lpwstr>
  </property>
</Properties>
</file>